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EF" w:rsidRPr="00CA7CEF" w:rsidRDefault="0062483F" w:rsidP="00CA7CEF">
      <w:pPr>
        <w:autoSpaceDE w:val="0"/>
        <w:ind w:left="567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 w:rsidR="00CA7CEF" w:rsidRPr="00CA7CEF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3</w:t>
      </w:r>
    </w:p>
    <w:p w:rsidR="00EE00D2" w:rsidRPr="007E672F" w:rsidRDefault="00EE00D2" w:rsidP="00CA7CEF">
      <w:pPr>
        <w:spacing w:before="120" w:line="360" w:lineRule="auto"/>
        <w:jc w:val="right"/>
        <w:rPr>
          <w:rFonts w:ascii="Tahoma" w:hAnsi="Tahoma" w:cs="Tahoma"/>
          <w:sz w:val="24"/>
          <w:szCs w:val="24"/>
        </w:rPr>
      </w:pPr>
    </w:p>
    <w:p w:rsidR="00EE00D2" w:rsidRPr="00B24E95" w:rsidRDefault="007E672F" w:rsidP="007E672F">
      <w:pPr>
        <w:suppressAutoHyphens/>
        <w:spacing w:line="360" w:lineRule="auto"/>
        <w:jc w:val="center"/>
        <w:rPr>
          <w:rFonts w:ascii="Tahoma" w:hAnsi="Tahoma" w:cs="Tahoma"/>
          <w:b/>
          <w:color w:val="548DD4" w:themeColor="text2" w:themeTint="99"/>
          <w:sz w:val="24"/>
          <w:szCs w:val="24"/>
          <w:lang w:eastAsia="ar-SA"/>
        </w:rPr>
      </w:pPr>
      <w:r w:rsidRPr="00B24E95">
        <w:rPr>
          <w:rFonts w:ascii="Tahoma" w:hAnsi="Tahoma" w:cs="Tahoma"/>
          <w:b/>
          <w:color w:val="548DD4" w:themeColor="text2" w:themeTint="99"/>
          <w:sz w:val="24"/>
          <w:szCs w:val="24"/>
          <w:lang w:eastAsia="ar-SA"/>
        </w:rPr>
        <w:t xml:space="preserve">UMOWA </w:t>
      </w:r>
      <w:r w:rsidR="00B24E95" w:rsidRPr="00B24E95">
        <w:rPr>
          <w:rFonts w:ascii="Tahoma" w:hAnsi="Tahoma" w:cs="Tahoma"/>
          <w:b/>
          <w:color w:val="548DD4" w:themeColor="text2" w:themeTint="99"/>
          <w:sz w:val="24"/>
          <w:szCs w:val="24"/>
          <w:lang w:eastAsia="ar-SA"/>
        </w:rPr>
        <w:t xml:space="preserve">NA ZAKUP I DOSTAWĘ </w:t>
      </w:r>
      <w:r w:rsidR="003E18B6">
        <w:rPr>
          <w:rFonts w:ascii="Tahoma" w:hAnsi="Tahoma" w:cs="Tahoma"/>
          <w:b/>
          <w:color w:val="548DD4" w:themeColor="text2" w:themeTint="99"/>
          <w:sz w:val="24"/>
          <w:szCs w:val="24"/>
          <w:lang w:eastAsia="ar-SA"/>
        </w:rPr>
        <w:t>WYPOSAŻ</w:t>
      </w:r>
      <w:bookmarkStart w:id="0" w:name="_GoBack"/>
      <w:bookmarkEnd w:id="0"/>
      <w:r w:rsidR="00D04BEB">
        <w:rPr>
          <w:rFonts w:ascii="Tahoma" w:hAnsi="Tahoma" w:cs="Tahoma"/>
          <w:b/>
          <w:color w:val="548DD4" w:themeColor="text2" w:themeTint="99"/>
          <w:sz w:val="24"/>
          <w:szCs w:val="24"/>
          <w:lang w:eastAsia="ar-SA"/>
        </w:rPr>
        <w:t>ENIA PODSTAWOWEGO W</w:t>
      </w:r>
      <w:r w:rsidR="00B24E95" w:rsidRPr="00B24E95">
        <w:rPr>
          <w:rFonts w:ascii="Tahoma" w:hAnsi="Tahoma" w:cs="Tahoma"/>
          <w:b/>
          <w:color w:val="548DD4" w:themeColor="text2" w:themeTint="99"/>
          <w:sz w:val="24"/>
          <w:szCs w:val="24"/>
          <w:lang w:eastAsia="ar-SA"/>
        </w:rPr>
        <w:t xml:space="preserve"> RAMACH PROGRAMU LABORATORIUM PRZYSZŁOŚCI</w:t>
      </w:r>
    </w:p>
    <w:p w:rsidR="00EE00D2" w:rsidRPr="007E672F" w:rsidRDefault="00EE00D2" w:rsidP="007E672F"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b/>
          <w:sz w:val="24"/>
          <w:szCs w:val="24"/>
          <w:lang w:eastAsia="ar-SA"/>
        </w:rPr>
      </w:pPr>
    </w:p>
    <w:p w:rsidR="00EE00D2" w:rsidRPr="007E672F" w:rsidRDefault="00F2603D" w:rsidP="007E672F"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sz w:val="24"/>
          <w:szCs w:val="24"/>
          <w:lang w:eastAsia="ar-SA"/>
        </w:rPr>
      </w:pPr>
      <w:r>
        <w:rPr>
          <w:rFonts w:ascii="Tahoma" w:eastAsia="Lucida Sans Unicode" w:hAnsi="Tahoma" w:cs="Tahoma"/>
          <w:sz w:val="24"/>
          <w:szCs w:val="24"/>
          <w:lang w:eastAsia="ar-SA"/>
        </w:rPr>
        <w:t>z</w:t>
      </w:r>
      <w:r w:rsidR="007E672F" w:rsidRPr="007E672F">
        <w:rPr>
          <w:rFonts w:ascii="Tahoma" w:eastAsia="Lucida Sans Unicode" w:hAnsi="Tahoma" w:cs="Tahoma"/>
          <w:sz w:val="24"/>
          <w:szCs w:val="24"/>
          <w:lang w:eastAsia="ar-SA"/>
        </w:rPr>
        <w:t>awarta w</w:t>
      </w:r>
      <w:r w:rsidR="00EE00D2" w:rsidRPr="007E672F">
        <w:rPr>
          <w:rFonts w:ascii="Tahoma" w:eastAsia="Lucida Sans Unicode" w:hAnsi="Tahoma" w:cs="Tahoma"/>
          <w:sz w:val="24"/>
          <w:szCs w:val="24"/>
          <w:lang w:eastAsia="ar-SA"/>
        </w:rPr>
        <w:t xml:space="preserve"> dniu ……</w:t>
      </w:r>
      <w:r>
        <w:rPr>
          <w:rFonts w:ascii="Tahoma" w:eastAsia="Lucida Sans Unicode" w:hAnsi="Tahoma" w:cs="Tahoma"/>
          <w:sz w:val="24"/>
          <w:szCs w:val="24"/>
          <w:lang w:eastAsia="ar-SA"/>
        </w:rPr>
        <w:t>…..</w:t>
      </w:r>
      <w:r w:rsidR="00EE00D2" w:rsidRPr="007E672F">
        <w:rPr>
          <w:rFonts w:ascii="Tahoma" w:eastAsia="Lucida Sans Unicode" w:hAnsi="Tahoma" w:cs="Tahoma"/>
          <w:sz w:val="24"/>
          <w:szCs w:val="24"/>
          <w:lang w:eastAsia="ar-SA"/>
        </w:rPr>
        <w:t>…………</w:t>
      </w:r>
      <w:r w:rsidR="00EE00D2" w:rsidRPr="007E672F">
        <w:rPr>
          <w:rFonts w:ascii="Tahoma" w:eastAsia="Lucida Sans Unicode" w:hAnsi="Tahoma" w:cs="Tahoma"/>
          <w:bCs/>
          <w:sz w:val="24"/>
          <w:szCs w:val="24"/>
          <w:lang w:eastAsia="ar-SA"/>
        </w:rPr>
        <w:t xml:space="preserve"> </w:t>
      </w:r>
      <w:r w:rsidR="00EE00D2" w:rsidRPr="007E672F">
        <w:rPr>
          <w:rFonts w:ascii="Tahoma" w:eastAsia="Lucida Sans Unicode" w:hAnsi="Tahoma" w:cs="Tahoma"/>
          <w:b/>
          <w:bCs/>
          <w:sz w:val="24"/>
          <w:szCs w:val="24"/>
          <w:lang w:eastAsia="ar-SA"/>
        </w:rPr>
        <w:t xml:space="preserve"> </w:t>
      </w:r>
      <w:r w:rsidR="00EE00D2" w:rsidRPr="007E672F">
        <w:rPr>
          <w:rFonts w:ascii="Tahoma" w:eastAsia="Lucida Sans Unicode" w:hAnsi="Tahoma" w:cs="Tahoma"/>
          <w:bCs/>
          <w:sz w:val="24"/>
          <w:szCs w:val="24"/>
          <w:lang w:eastAsia="ar-SA"/>
        </w:rPr>
        <w:t>roku</w:t>
      </w:r>
      <w:r w:rsidR="00EE00D2" w:rsidRPr="007E672F">
        <w:rPr>
          <w:rFonts w:ascii="Tahoma" w:eastAsia="Lucida Sans Unicode" w:hAnsi="Tahoma" w:cs="Tahoma"/>
          <w:sz w:val="24"/>
          <w:szCs w:val="24"/>
          <w:lang w:eastAsia="ar-SA"/>
        </w:rPr>
        <w:t xml:space="preserve"> w </w:t>
      </w:r>
      <w:r w:rsidR="0062483F">
        <w:rPr>
          <w:rFonts w:ascii="Tahoma" w:eastAsia="Lucida Sans Unicode" w:hAnsi="Tahoma" w:cs="Tahoma"/>
          <w:sz w:val="24"/>
          <w:szCs w:val="24"/>
          <w:lang w:eastAsia="ar-SA"/>
        </w:rPr>
        <w:t xml:space="preserve">Woli </w:t>
      </w:r>
      <w:r w:rsidR="00E96A71">
        <w:rPr>
          <w:rFonts w:ascii="Tahoma" w:eastAsia="Lucida Sans Unicode" w:hAnsi="Tahoma" w:cs="Tahoma"/>
          <w:sz w:val="24"/>
          <w:szCs w:val="24"/>
          <w:lang w:eastAsia="ar-SA"/>
        </w:rPr>
        <w:t>Zaradzyń</w:t>
      </w:r>
      <w:r w:rsidR="0062483F">
        <w:rPr>
          <w:rFonts w:ascii="Tahoma" w:eastAsia="Lucida Sans Unicode" w:hAnsi="Tahoma" w:cs="Tahoma"/>
          <w:sz w:val="24"/>
          <w:szCs w:val="24"/>
          <w:lang w:eastAsia="ar-SA"/>
        </w:rPr>
        <w:t>skiej</w:t>
      </w:r>
      <w:r w:rsidR="00EE00D2" w:rsidRPr="007E672F">
        <w:rPr>
          <w:rFonts w:ascii="Tahoma" w:eastAsia="Lucida Sans Unicode" w:hAnsi="Tahoma" w:cs="Tahoma"/>
          <w:sz w:val="24"/>
          <w:szCs w:val="24"/>
          <w:lang w:eastAsia="ar-SA"/>
        </w:rPr>
        <w:t>, pomiędzy:</w:t>
      </w:r>
    </w:p>
    <w:p w:rsidR="0062483F" w:rsidRPr="0062483F" w:rsidRDefault="0062483F" w:rsidP="0062483F">
      <w:pPr>
        <w:jc w:val="both"/>
        <w:rPr>
          <w:rFonts w:ascii="Tahoma" w:hAnsi="Tahoma" w:cs="Tahoma"/>
          <w:b/>
          <w:sz w:val="24"/>
          <w:szCs w:val="24"/>
        </w:rPr>
      </w:pPr>
      <w:r w:rsidRPr="0062483F">
        <w:rPr>
          <w:rFonts w:ascii="Tahoma" w:hAnsi="Tahoma" w:cs="Tahoma"/>
          <w:b/>
          <w:sz w:val="24"/>
          <w:szCs w:val="24"/>
        </w:rPr>
        <w:t xml:space="preserve">Gminą Ksawerów z siedzibą przy ul. Kościuszki 3h, 95-054 Ksawerów, numer identyfikacji podatkowej NIP: 731-191-12-33 – Szkoła Podstawowa                                    w Woli Zaradzyńskiej z siedzibą przy ul. mjr Hubala 55, 95-054 Ksawerów, reprezentowaną przez Barbarę Staszewską – dyrektora szkoły na podstawie upoważnienia Wójta Gminy Ksawerów z dnia 30.08.2019r., przy kontrasygnacie głównego księgowego, </w:t>
      </w:r>
      <w:r w:rsidRPr="0062483F">
        <w:rPr>
          <w:rFonts w:ascii="Tahoma" w:hAnsi="Tahoma" w:cs="Tahoma"/>
          <w:sz w:val="24"/>
          <w:szCs w:val="24"/>
        </w:rPr>
        <w:t>zwaną w dalszej części umowy „</w:t>
      </w:r>
      <w:r w:rsidR="00B930E5">
        <w:rPr>
          <w:rFonts w:ascii="Tahoma" w:hAnsi="Tahoma" w:cs="Tahoma"/>
          <w:b/>
          <w:bCs/>
          <w:sz w:val="24"/>
          <w:szCs w:val="24"/>
        </w:rPr>
        <w:t>Zamawiającym</w:t>
      </w:r>
      <w:r w:rsidRPr="0062483F">
        <w:rPr>
          <w:rFonts w:ascii="Tahoma" w:hAnsi="Tahoma" w:cs="Tahoma"/>
          <w:b/>
          <w:bCs/>
          <w:sz w:val="24"/>
          <w:szCs w:val="24"/>
        </w:rPr>
        <w:t>”</w:t>
      </w:r>
      <w:r w:rsidRPr="0062483F">
        <w:rPr>
          <w:rFonts w:ascii="Tahoma" w:hAnsi="Tahoma" w:cs="Tahoma"/>
          <w:color w:val="000000"/>
          <w:sz w:val="24"/>
          <w:szCs w:val="24"/>
        </w:rPr>
        <w:t xml:space="preserve">, </w:t>
      </w:r>
    </w:p>
    <w:p w:rsidR="0062483F" w:rsidRPr="0062483F" w:rsidRDefault="0062483F" w:rsidP="007E672F">
      <w:pPr>
        <w:suppressAutoHyphens/>
        <w:spacing w:line="360" w:lineRule="auto"/>
        <w:jc w:val="both"/>
        <w:rPr>
          <w:rFonts w:ascii="Tahoma" w:eastAsia="Lucida Sans Unicode" w:hAnsi="Tahoma" w:cs="Tahoma"/>
          <w:b/>
          <w:sz w:val="24"/>
          <w:szCs w:val="24"/>
          <w:lang w:eastAsia="ar-SA"/>
        </w:rPr>
      </w:pPr>
    </w:p>
    <w:p w:rsidR="00EE00D2" w:rsidRPr="007E672F" w:rsidRDefault="00EE00D2" w:rsidP="007E672F">
      <w:pPr>
        <w:suppressAutoHyphens/>
        <w:spacing w:line="360" w:lineRule="auto"/>
        <w:jc w:val="both"/>
        <w:rPr>
          <w:rFonts w:ascii="Tahoma" w:hAnsi="Tahoma" w:cs="Tahoma"/>
          <w:sz w:val="24"/>
          <w:szCs w:val="24"/>
          <w:lang w:eastAsia="ar-SA"/>
        </w:rPr>
      </w:pPr>
      <w:r w:rsidRPr="007E672F">
        <w:rPr>
          <w:rFonts w:ascii="Tahoma" w:hAnsi="Tahoma" w:cs="Tahoma"/>
          <w:sz w:val="24"/>
          <w:szCs w:val="24"/>
          <w:lang w:eastAsia="ar-SA"/>
        </w:rPr>
        <w:t xml:space="preserve">a </w:t>
      </w:r>
    </w:p>
    <w:p w:rsidR="00EE00D2" w:rsidRPr="007E672F" w:rsidRDefault="00EE00D2" w:rsidP="007E672F">
      <w:pPr>
        <w:suppressAutoHyphens/>
        <w:spacing w:line="360" w:lineRule="auto"/>
        <w:jc w:val="both"/>
        <w:rPr>
          <w:rFonts w:ascii="Tahoma" w:hAnsi="Tahoma" w:cs="Tahoma"/>
          <w:sz w:val="24"/>
          <w:szCs w:val="24"/>
          <w:lang w:eastAsia="ar-SA"/>
        </w:rPr>
      </w:pPr>
      <w:r w:rsidRPr="007E672F">
        <w:rPr>
          <w:rFonts w:ascii="Tahoma" w:hAnsi="Tahoma" w:cs="Tahoma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F2603D">
        <w:rPr>
          <w:rFonts w:ascii="Tahoma" w:hAnsi="Tahoma" w:cs="Tahoma"/>
          <w:sz w:val="24"/>
          <w:szCs w:val="24"/>
          <w:lang w:eastAsia="ar-SA"/>
        </w:rPr>
        <w:t>………………………………</w:t>
      </w:r>
    </w:p>
    <w:p w:rsidR="00EE00D2" w:rsidRPr="007E672F" w:rsidRDefault="00EE00D2" w:rsidP="007E672F"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sz w:val="24"/>
          <w:szCs w:val="24"/>
          <w:lang w:eastAsia="ar-SA"/>
        </w:rPr>
      </w:pPr>
      <w:r w:rsidRPr="007E672F">
        <w:rPr>
          <w:rFonts w:ascii="Tahoma" w:eastAsia="Lucida Sans Unicode" w:hAnsi="Tahoma" w:cs="Tahoma"/>
          <w:sz w:val="24"/>
          <w:szCs w:val="24"/>
          <w:lang w:eastAsia="ar-SA"/>
        </w:rPr>
        <w:t>zwanym dalej</w:t>
      </w:r>
      <w:r w:rsidRPr="007E672F">
        <w:rPr>
          <w:rFonts w:ascii="Tahoma" w:eastAsia="Lucida Sans Unicode" w:hAnsi="Tahoma" w:cs="Tahoma"/>
          <w:b/>
          <w:bCs/>
          <w:sz w:val="24"/>
          <w:szCs w:val="24"/>
          <w:lang w:eastAsia="ar-SA"/>
        </w:rPr>
        <w:t xml:space="preserve"> </w:t>
      </w:r>
      <w:r w:rsidR="007E672F">
        <w:rPr>
          <w:rFonts w:ascii="Tahoma" w:eastAsia="Lucida Sans Unicode" w:hAnsi="Tahoma" w:cs="Tahoma"/>
          <w:b/>
          <w:bCs/>
          <w:sz w:val="24"/>
          <w:szCs w:val="24"/>
          <w:lang w:eastAsia="ar-SA"/>
        </w:rPr>
        <w:t>Wykonawcą</w:t>
      </w:r>
      <w:r w:rsidRPr="007E672F">
        <w:rPr>
          <w:rFonts w:ascii="Tahoma" w:eastAsia="Lucida Sans Unicode" w:hAnsi="Tahoma" w:cs="Tahoma"/>
          <w:b/>
          <w:bCs/>
          <w:sz w:val="24"/>
          <w:szCs w:val="24"/>
          <w:lang w:eastAsia="ar-SA"/>
        </w:rPr>
        <w:t>,</w:t>
      </w:r>
    </w:p>
    <w:p w:rsidR="007E672F" w:rsidRDefault="007E672F" w:rsidP="007E672F">
      <w:pPr>
        <w:suppressAutoHyphens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podstawie dokonanego przez Zamawiającego wyboru Wykonawcy z zachowaniem </w:t>
      </w:r>
      <w:r w:rsidR="00F2603D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art. 2 ust. 1 pkt 1. Ustawy Prawo Zamówień Publicznych z dnia 11 września 2019 r. została zawarta umowa o następującej treści:</w:t>
      </w:r>
    </w:p>
    <w:p w:rsidR="007E672F" w:rsidRPr="007E672F" w:rsidRDefault="007E672F" w:rsidP="007E672F">
      <w:pPr>
        <w:suppressAutoHyphens/>
        <w:spacing w:line="360" w:lineRule="auto"/>
        <w:jc w:val="both"/>
        <w:rPr>
          <w:rFonts w:ascii="Tahoma" w:hAnsi="Tahoma" w:cs="Tahoma"/>
          <w:sz w:val="24"/>
          <w:szCs w:val="24"/>
          <w:lang w:eastAsia="ar-SA"/>
        </w:rPr>
      </w:pPr>
    </w:p>
    <w:p w:rsidR="00EE00D2" w:rsidRPr="007E672F" w:rsidRDefault="00EE00D2" w:rsidP="007E672F">
      <w:pPr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7E672F">
        <w:rPr>
          <w:rFonts w:ascii="Tahoma" w:hAnsi="Tahoma" w:cs="Tahoma"/>
          <w:b/>
          <w:sz w:val="24"/>
          <w:szCs w:val="24"/>
          <w:lang w:eastAsia="ar-SA"/>
        </w:rPr>
        <w:t>§ 1. PRZEDMIOT UMOWY</w:t>
      </w:r>
    </w:p>
    <w:p w:rsidR="00EE00D2" w:rsidRPr="007E63F3" w:rsidRDefault="00EE00D2" w:rsidP="00F30F00">
      <w:pPr>
        <w:numPr>
          <w:ilvl w:val="0"/>
          <w:numId w:val="6"/>
        </w:numPr>
        <w:tabs>
          <w:tab w:val="clear" w:pos="720"/>
        </w:tabs>
        <w:suppressAutoHyphens/>
        <w:spacing w:line="360" w:lineRule="auto"/>
        <w:ind w:left="426" w:hanging="284"/>
        <w:jc w:val="both"/>
        <w:rPr>
          <w:rFonts w:ascii="Tahoma" w:hAnsi="Tahoma" w:cs="Tahoma"/>
          <w:b/>
          <w:sz w:val="24"/>
          <w:szCs w:val="24"/>
          <w:lang w:eastAsia="ar-SA"/>
        </w:rPr>
      </w:pPr>
      <w:r w:rsidRPr="007E672F">
        <w:rPr>
          <w:rFonts w:ascii="Tahoma" w:hAnsi="Tahoma" w:cs="Tahoma"/>
          <w:sz w:val="24"/>
          <w:szCs w:val="24"/>
          <w:lang w:eastAsia="ar-SA"/>
        </w:rPr>
        <w:t xml:space="preserve">Przedmiotem niniejszej umowy jest </w:t>
      </w:r>
      <w:r w:rsidR="00A32150">
        <w:rPr>
          <w:rFonts w:ascii="Tahoma" w:hAnsi="Tahoma" w:cs="Tahoma"/>
          <w:sz w:val="24"/>
          <w:szCs w:val="24"/>
          <w:lang w:eastAsia="ar-SA"/>
        </w:rPr>
        <w:t xml:space="preserve">zakup i </w:t>
      </w:r>
      <w:r w:rsidRPr="007E672F">
        <w:rPr>
          <w:rFonts w:ascii="Tahoma" w:hAnsi="Tahoma" w:cs="Tahoma"/>
          <w:sz w:val="24"/>
          <w:szCs w:val="24"/>
          <w:lang w:eastAsia="ar-SA"/>
        </w:rPr>
        <w:t>dostawa</w:t>
      </w:r>
      <w:r w:rsidR="007E63F3">
        <w:rPr>
          <w:rFonts w:ascii="Tahoma" w:hAnsi="Tahoma" w:cs="Tahoma"/>
          <w:sz w:val="24"/>
          <w:szCs w:val="24"/>
          <w:lang w:eastAsia="ar-SA"/>
        </w:rPr>
        <w:t xml:space="preserve"> kamery i urządzeń nagłaśniających </w:t>
      </w:r>
      <w:r w:rsidR="0062483F">
        <w:rPr>
          <w:rFonts w:ascii="Tahoma" w:hAnsi="Tahoma" w:cs="Tahoma"/>
          <w:sz w:val="24"/>
          <w:szCs w:val="24"/>
          <w:lang w:eastAsia="ar-SA"/>
        </w:rPr>
        <w:t>ramach zadania pn</w:t>
      </w:r>
      <w:r w:rsidR="0062483F" w:rsidRPr="0062483F">
        <w:rPr>
          <w:rFonts w:ascii="Tahoma" w:hAnsi="Tahoma" w:cs="Tahoma"/>
          <w:sz w:val="24"/>
          <w:szCs w:val="24"/>
          <w:lang w:eastAsia="ar-SA"/>
        </w:rPr>
        <w:t>.</w:t>
      </w:r>
      <w:r w:rsidR="007E63F3" w:rsidRPr="007E63F3">
        <w:t xml:space="preserve"> </w:t>
      </w:r>
      <w:r w:rsidR="007E63F3" w:rsidRPr="007E63F3">
        <w:rPr>
          <w:rFonts w:ascii="Tahoma" w:hAnsi="Tahoma" w:cs="Tahoma"/>
          <w:b/>
          <w:sz w:val="24"/>
          <w:szCs w:val="24"/>
        </w:rPr>
        <w:t>„ Zakup i dostawa dla Szkoły Podstawowej im. Igora Sikiryckiego w Woli Zaradzyńskiej  wyposażenia podstawowego w ramach programu Laboratorium przyszłości”</w:t>
      </w:r>
    </w:p>
    <w:p w:rsidR="00F30F00" w:rsidRPr="00F30F00" w:rsidRDefault="00F30F00" w:rsidP="00F30F00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426"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 xml:space="preserve">Przedmiot niniejszej umowy zostanie dostarczony zgodnie z opisem przedmiotu zamówienia zawartym w zapytaniu ofertowym z dnia </w:t>
      </w:r>
      <w:r w:rsidR="0062483F" w:rsidRPr="0062483F">
        <w:rPr>
          <w:rFonts w:ascii="Tahoma" w:hAnsi="Tahoma" w:cs="Tahoma"/>
          <w:b/>
          <w:sz w:val="24"/>
          <w:szCs w:val="24"/>
          <w:lang w:eastAsia="ar-SA"/>
        </w:rPr>
        <w:t>25.11.2021</w:t>
      </w:r>
      <w:r w:rsidR="0062483F">
        <w:rPr>
          <w:rFonts w:ascii="Tahoma" w:hAnsi="Tahoma" w:cs="Tahoma"/>
          <w:sz w:val="24"/>
          <w:szCs w:val="24"/>
          <w:lang w:eastAsia="ar-SA"/>
        </w:rPr>
        <w:t xml:space="preserve">, </w:t>
      </w:r>
      <w:r>
        <w:rPr>
          <w:rFonts w:ascii="Tahoma" w:hAnsi="Tahoma" w:cs="Tahoma"/>
          <w:sz w:val="24"/>
          <w:szCs w:val="24"/>
          <w:lang w:eastAsia="ar-SA"/>
        </w:rPr>
        <w:t>oraz z ofer</w:t>
      </w:r>
      <w:r w:rsidR="0062483F">
        <w:rPr>
          <w:rFonts w:ascii="Tahoma" w:hAnsi="Tahoma" w:cs="Tahoma"/>
          <w:sz w:val="24"/>
          <w:szCs w:val="24"/>
          <w:lang w:eastAsia="ar-SA"/>
        </w:rPr>
        <w:t xml:space="preserve">tą Wykonawcy z dnia ………………….. </w:t>
      </w:r>
    </w:p>
    <w:p w:rsidR="00DA220A" w:rsidRDefault="00DA220A" w:rsidP="007E672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426"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Wykonawca oświadcza, że przedmiot</w:t>
      </w:r>
      <w:r w:rsidR="00345A54">
        <w:rPr>
          <w:rFonts w:ascii="Tahoma" w:hAnsi="Tahoma" w:cs="Tahoma"/>
          <w:sz w:val="24"/>
          <w:szCs w:val="24"/>
          <w:lang w:eastAsia="ar-SA"/>
        </w:rPr>
        <w:t>em</w:t>
      </w:r>
      <w:r>
        <w:rPr>
          <w:rFonts w:ascii="Tahoma" w:hAnsi="Tahoma" w:cs="Tahoma"/>
          <w:sz w:val="24"/>
          <w:szCs w:val="24"/>
          <w:lang w:eastAsia="ar-SA"/>
        </w:rPr>
        <w:t xml:space="preserve"> umowy jest </w:t>
      </w:r>
      <w:r w:rsidR="00E96A71">
        <w:rPr>
          <w:rFonts w:ascii="Tahoma" w:hAnsi="Tahoma" w:cs="Tahoma"/>
          <w:sz w:val="24"/>
          <w:szCs w:val="24"/>
          <w:lang w:eastAsia="ar-SA"/>
        </w:rPr>
        <w:t xml:space="preserve"> sprzęt </w:t>
      </w:r>
      <w:r>
        <w:rPr>
          <w:rFonts w:ascii="Tahoma" w:hAnsi="Tahoma" w:cs="Tahoma"/>
          <w:sz w:val="24"/>
          <w:szCs w:val="24"/>
          <w:lang w:eastAsia="ar-SA"/>
        </w:rPr>
        <w:t xml:space="preserve">fabrycznie nowy, nie jest powystawowy, nie jest sprzętem regenerowanym, jest kompletny i będzie gotowy do użytkowania bez żadnych dodatkowych zakupów oraz wolny od wad fizycznych </w:t>
      </w:r>
      <w:r w:rsidR="00F2603D">
        <w:rPr>
          <w:rFonts w:ascii="Tahoma" w:hAnsi="Tahoma" w:cs="Tahoma"/>
          <w:sz w:val="24"/>
          <w:szCs w:val="24"/>
          <w:lang w:eastAsia="ar-SA"/>
        </w:rPr>
        <w:br/>
      </w:r>
      <w:r>
        <w:rPr>
          <w:rFonts w:ascii="Tahoma" w:hAnsi="Tahoma" w:cs="Tahoma"/>
          <w:sz w:val="24"/>
          <w:szCs w:val="24"/>
          <w:lang w:eastAsia="ar-SA"/>
        </w:rPr>
        <w:t xml:space="preserve">i prawnych oraz nie jest obciążony jakimikolwiek prawami osób trzecich. </w:t>
      </w:r>
    </w:p>
    <w:p w:rsidR="00F30F00" w:rsidRPr="00F30F00" w:rsidRDefault="00F30F00" w:rsidP="00F30F00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line="360" w:lineRule="auto"/>
        <w:ind w:left="426" w:hanging="284"/>
        <w:jc w:val="both"/>
        <w:rPr>
          <w:rFonts w:ascii="Tahoma" w:eastAsia="SimSun-18030" w:hAnsi="Tahoma" w:cs="Tahoma"/>
          <w:sz w:val="24"/>
          <w:szCs w:val="24"/>
          <w:lang w:eastAsia="ar-SA"/>
        </w:rPr>
      </w:pPr>
      <w:r w:rsidRPr="00F30F00">
        <w:rPr>
          <w:rFonts w:ascii="Tahoma" w:eastAsia="SimSun-18030" w:hAnsi="Tahoma" w:cs="Tahoma"/>
          <w:sz w:val="24"/>
          <w:szCs w:val="24"/>
          <w:lang w:eastAsia="ar-SA"/>
        </w:rPr>
        <w:t xml:space="preserve">Jako termin dostawy przedmiotu umowy rozumie się </w:t>
      </w:r>
      <w:r w:rsidR="00FC229E">
        <w:rPr>
          <w:rFonts w:ascii="Tahoma" w:eastAsia="SimSun-18030" w:hAnsi="Tahoma" w:cs="Tahoma"/>
          <w:sz w:val="24"/>
          <w:szCs w:val="24"/>
          <w:lang w:eastAsia="ar-SA"/>
        </w:rPr>
        <w:t>dostarczenie</w:t>
      </w:r>
      <w:r w:rsidRPr="00F30F00">
        <w:rPr>
          <w:rFonts w:ascii="Tahoma" w:eastAsia="SimSun-18030" w:hAnsi="Tahoma" w:cs="Tahoma"/>
          <w:sz w:val="24"/>
          <w:szCs w:val="24"/>
          <w:lang w:eastAsia="ar-SA"/>
        </w:rPr>
        <w:t xml:space="preserve"> sprzętu Zamawiającemu wraz z cała niezbędną dokumentacją.</w:t>
      </w:r>
    </w:p>
    <w:p w:rsidR="00F30F00" w:rsidRDefault="00F30F00" w:rsidP="00DA220A">
      <w:pPr>
        <w:tabs>
          <w:tab w:val="left" w:pos="660"/>
        </w:tabs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</w:p>
    <w:p w:rsidR="00CA7CEF" w:rsidRDefault="00CA7CEF" w:rsidP="00DA220A">
      <w:pPr>
        <w:tabs>
          <w:tab w:val="left" w:pos="660"/>
        </w:tabs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</w:p>
    <w:p w:rsidR="00EE00D2" w:rsidRDefault="00EE00D2" w:rsidP="00DA220A">
      <w:pPr>
        <w:tabs>
          <w:tab w:val="left" w:pos="660"/>
        </w:tabs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7E672F">
        <w:rPr>
          <w:rFonts w:ascii="Tahoma" w:hAnsi="Tahoma" w:cs="Tahoma"/>
          <w:b/>
          <w:sz w:val="24"/>
          <w:szCs w:val="24"/>
          <w:lang w:eastAsia="ar-SA"/>
        </w:rPr>
        <w:t>§ 2.</w:t>
      </w:r>
      <w:r w:rsidR="00DA220A">
        <w:rPr>
          <w:rFonts w:ascii="Tahoma" w:hAnsi="Tahoma" w:cs="Tahoma"/>
          <w:b/>
          <w:sz w:val="24"/>
          <w:szCs w:val="24"/>
          <w:lang w:eastAsia="ar-SA"/>
        </w:rPr>
        <w:t xml:space="preserve"> WARTOŚĆ ZAMÓWIENIA</w:t>
      </w:r>
    </w:p>
    <w:p w:rsidR="00DA220A" w:rsidRDefault="00DA220A" w:rsidP="00DA220A">
      <w:pPr>
        <w:tabs>
          <w:tab w:val="left" w:pos="660"/>
        </w:tabs>
        <w:suppressAutoHyphens/>
        <w:spacing w:line="360" w:lineRule="auto"/>
        <w:rPr>
          <w:rFonts w:ascii="Tahoma" w:hAnsi="Tahoma" w:cs="Tahoma"/>
          <w:sz w:val="24"/>
          <w:szCs w:val="24"/>
          <w:lang w:eastAsia="ar-SA"/>
        </w:rPr>
      </w:pPr>
      <w:r w:rsidRPr="00DA220A">
        <w:rPr>
          <w:rFonts w:ascii="Tahoma" w:hAnsi="Tahoma" w:cs="Tahoma"/>
          <w:sz w:val="24"/>
          <w:szCs w:val="24"/>
          <w:lang w:eastAsia="ar-SA"/>
        </w:rPr>
        <w:t>1.</w:t>
      </w:r>
      <w:r>
        <w:rPr>
          <w:rFonts w:ascii="Tahoma" w:hAnsi="Tahoma" w:cs="Tahoma"/>
          <w:sz w:val="24"/>
          <w:szCs w:val="24"/>
          <w:lang w:eastAsia="ar-SA"/>
        </w:rPr>
        <w:t xml:space="preserve"> Za zakup przedmiotu umowy Zamawiający zapłaci Wykonawcy wynagrodzenie w kwocie:</w:t>
      </w:r>
    </w:p>
    <w:p w:rsidR="00DA220A" w:rsidRDefault="00DA220A" w:rsidP="00F2603D">
      <w:pPr>
        <w:tabs>
          <w:tab w:val="left" w:pos="660"/>
        </w:tabs>
        <w:suppressAutoHyphens/>
        <w:spacing w:line="360" w:lineRule="auto"/>
        <w:ind w:left="284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cena netto: ……………………………… zł (słownie: ……………………………….. złotych netto),</w:t>
      </w:r>
    </w:p>
    <w:p w:rsidR="00DA220A" w:rsidRDefault="00DA220A" w:rsidP="00F2603D">
      <w:pPr>
        <w:tabs>
          <w:tab w:val="left" w:pos="660"/>
        </w:tabs>
        <w:suppressAutoHyphens/>
        <w:spacing w:line="360" w:lineRule="auto"/>
        <w:ind w:left="284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podatek VAT - ……% w kwocie: ……………………….. zł (słownie: ………………….. złotych),</w:t>
      </w:r>
    </w:p>
    <w:p w:rsidR="00DA220A" w:rsidRDefault="00DA220A" w:rsidP="00F2603D">
      <w:pPr>
        <w:tabs>
          <w:tab w:val="left" w:pos="660"/>
        </w:tabs>
        <w:suppressAutoHyphens/>
        <w:spacing w:line="360" w:lineRule="auto"/>
        <w:ind w:left="284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cena brutto: ……………………………. zł (słownie: ………………………………….. złotych brutto).</w:t>
      </w:r>
    </w:p>
    <w:p w:rsidR="00DA220A" w:rsidRDefault="00DA220A" w:rsidP="00F2603D">
      <w:pPr>
        <w:tabs>
          <w:tab w:val="left" w:pos="660"/>
        </w:tabs>
        <w:suppressAutoHyphens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2. Kwota, o której mowa w ust. 1, zaspokaja wszelkie roszczenia Wykonawcy wobec Zamawiającego tytułem wykonania niniejszej umowy.</w:t>
      </w:r>
    </w:p>
    <w:p w:rsidR="00DA220A" w:rsidRPr="00DA220A" w:rsidRDefault="00DA220A" w:rsidP="00DA220A">
      <w:pPr>
        <w:tabs>
          <w:tab w:val="left" w:pos="660"/>
        </w:tabs>
        <w:suppressAutoHyphens/>
        <w:spacing w:line="360" w:lineRule="auto"/>
        <w:rPr>
          <w:rFonts w:ascii="Tahoma" w:hAnsi="Tahoma" w:cs="Tahoma"/>
          <w:sz w:val="24"/>
          <w:szCs w:val="24"/>
          <w:lang w:eastAsia="ar-SA"/>
        </w:rPr>
      </w:pPr>
    </w:p>
    <w:p w:rsidR="00EE00D2" w:rsidRPr="007E672F" w:rsidRDefault="00EE00D2" w:rsidP="00F30F00">
      <w:pPr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7E672F">
        <w:rPr>
          <w:rFonts w:ascii="Tahoma" w:hAnsi="Tahoma" w:cs="Tahoma"/>
          <w:b/>
          <w:sz w:val="24"/>
          <w:szCs w:val="24"/>
          <w:lang w:eastAsia="ar-SA"/>
        </w:rPr>
        <w:t xml:space="preserve">§ 3. </w:t>
      </w:r>
      <w:r w:rsidR="00F30F00">
        <w:rPr>
          <w:rFonts w:ascii="Tahoma" w:hAnsi="Tahoma" w:cs="Tahoma"/>
          <w:b/>
          <w:sz w:val="24"/>
          <w:szCs w:val="24"/>
          <w:lang w:eastAsia="ar-SA"/>
        </w:rPr>
        <w:t>WARUNKI PŁATNOŚCI</w:t>
      </w:r>
    </w:p>
    <w:p w:rsidR="00F30F00" w:rsidRPr="00F30F00" w:rsidRDefault="00F30F00" w:rsidP="00F30F00">
      <w:pPr>
        <w:pStyle w:val="Akapitzlist"/>
        <w:numPr>
          <w:ilvl w:val="2"/>
          <w:numId w:val="18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F30F00">
        <w:rPr>
          <w:rFonts w:ascii="Tahoma" w:eastAsia="Arial" w:hAnsi="Tahoma" w:cs="Tahoma"/>
        </w:rPr>
        <w:t>Zapłata wynagrodzenia nastąpi na podstawie prawidłowo wystawionej faktury,</w:t>
      </w:r>
      <w:r>
        <w:rPr>
          <w:rFonts w:ascii="Tahoma" w:eastAsia="Arial" w:hAnsi="Tahoma" w:cs="Tahoma"/>
        </w:rPr>
        <w:t xml:space="preserve"> </w:t>
      </w:r>
      <w:r w:rsidRPr="00F30F00">
        <w:rPr>
          <w:rFonts w:ascii="Tahoma" w:eastAsia="Arial" w:hAnsi="Tahoma" w:cs="Tahoma"/>
        </w:rPr>
        <w:t xml:space="preserve">w której Nabywcą będzie Gmina Ksawerów z siedzibą </w:t>
      </w:r>
      <w:r w:rsidR="0096342D">
        <w:rPr>
          <w:rFonts w:ascii="Tahoma" w:eastAsia="Arial" w:hAnsi="Tahoma" w:cs="Tahoma"/>
        </w:rPr>
        <w:t xml:space="preserve">przy </w:t>
      </w:r>
      <w:r w:rsidRPr="00F30F00">
        <w:rPr>
          <w:rFonts w:ascii="Tahoma" w:eastAsia="Arial" w:hAnsi="Tahoma" w:cs="Tahoma"/>
        </w:rPr>
        <w:t>ul. Kościuszki 3 h, 95-05</w:t>
      </w:r>
      <w:r w:rsidR="00FC229E">
        <w:rPr>
          <w:rFonts w:ascii="Tahoma" w:eastAsia="Arial" w:hAnsi="Tahoma" w:cs="Tahoma"/>
        </w:rPr>
        <w:t>4 Ksaweró</w:t>
      </w:r>
      <w:r w:rsidR="00E96A71">
        <w:rPr>
          <w:rFonts w:ascii="Tahoma" w:eastAsia="Arial" w:hAnsi="Tahoma" w:cs="Tahoma"/>
        </w:rPr>
        <w:t>w, NIP: 731-19-11-233 a odbiorcą</w:t>
      </w:r>
      <w:r w:rsidR="00FC229E">
        <w:rPr>
          <w:rFonts w:ascii="Tahoma" w:eastAsia="Arial" w:hAnsi="Tahoma" w:cs="Tahoma"/>
        </w:rPr>
        <w:t xml:space="preserve"> Szkoła Podstawowa im. Igora Sikiryckiego w Woli Zaradzyńskiej, ul.</w:t>
      </w:r>
      <w:r w:rsidR="00E96A71">
        <w:rPr>
          <w:rFonts w:ascii="Tahoma" w:eastAsia="Arial" w:hAnsi="Tahoma" w:cs="Tahoma"/>
        </w:rPr>
        <w:t xml:space="preserve"> mjr.</w:t>
      </w:r>
      <w:r w:rsidR="00FC229E">
        <w:rPr>
          <w:rFonts w:ascii="Tahoma" w:eastAsia="Arial" w:hAnsi="Tahoma" w:cs="Tahoma"/>
        </w:rPr>
        <w:t xml:space="preserve"> Hubala 55, 95-054 Ksawerów </w:t>
      </w:r>
      <w:r w:rsidRPr="00F30F00">
        <w:rPr>
          <w:rFonts w:ascii="Tahoma" w:eastAsia="Arial" w:hAnsi="Tahoma" w:cs="Tahoma"/>
        </w:rPr>
        <w:t xml:space="preserve">w terminie do </w:t>
      </w:r>
      <w:r>
        <w:rPr>
          <w:rFonts w:ascii="Tahoma" w:eastAsia="Arial" w:hAnsi="Tahoma" w:cs="Tahoma"/>
        </w:rPr>
        <w:t>14</w:t>
      </w:r>
      <w:r w:rsidRPr="00F30F00">
        <w:rPr>
          <w:rFonts w:ascii="Tahoma" w:eastAsia="Arial" w:hAnsi="Tahoma" w:cs="Tahoma"/>
        </w:rPr>
        <w:t xml:space="preserve"> dni od dnia dostarczenia Zamawiającemu faktury, przelewem na konto Wykonawcy wskazane na fakturze.</w:t>
      </w:r>
    </w:p>
    <w:p w:rsidR="00F30F00" w:rsidRPr="00FC229E" w:rsidRDefault="00F30F00" w:rsidP="00F30F00">
      <w:pPr>
        <w:pStyle w:val="Akapitzlist"/>
        <w:numPr>
          <w:ilvl w:val="2"/>
          <w:numId w:val="18"/>
        </w:numPr>
        <w:spacing w:line="360" w:lineRule="auto"/>
        <w:ind w:left="284" w:hanging="284"/>
        <w:jc w:val="both"/>
        <w:rPr>
          <w:rFonts w:ascii="Tahoma" w:hAnsi="Tahoma" w:cs="Tahoma"/>
          <w:b/>
        </w:rPr>
      </w:pPr>
      <w:r>
        <w:rPr>
          <w:rFonts w:ascii="Tahoma" w:eastAsia="Arial" w:hAnsi="Tahoma" w:cs="Tahoma"/>
        </w:rPr>
        <w:t xml:space="preserve">Wykonawca wystawi fakturę po dokonaniu przez Zamawiającego odbioru przedmiotu umowy bez zastrzeżeń. </w:t>
      </w:r>
    </w:p>
    <w:p w:rsidR="00F30F00" w:rsidRPr="00F30F00" w:rsidRDefault="00F30F00" w:rsidP="00F30F00">
      <w:pPr>
        <w:numPr>
          <w:ilvl w:val="2"/>
          <w:numId w:val="18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eastAsia="ar-SA"/>
        </w:rPr>
      </w:pPr>
      <w:r w:rsidRPr="00F30F00">
        <w:rPr>
          <w:rFonts w:ascii="Tahoma" w:eastAsia="Arial" w:hAnsi="Tahoma" w:cs="Tahoma"/>
          <w:bCs/>
          <w:sz w:val="24"/>
          <w:szCs w:val="24"/>
          <w:lang w:eastAsia="ar-SA"/>
        </w:rPr>
        <w:t>W cenie przedmiotu umowy zawarte są wszelkie koszty robót przygotowawczych, opakowan</w:t>
      </w:r>
      <w:r>
        <w:rPr>
          <w:rFonts w:ascii="Tahoma" w:eastAsia="Arial" w:hAnsi="Tahoma" w:cs="Tahoma"/>
          <w:bCs/>
          <w:sz w:val="24"/>
          <w:szCs w:val="24"/>
          <w:lang w:eastAsia="ar-SA"/>
        </w:rPr>
        <w:t>ia, ubezpieczenia i transportu</w:t>
      </w:r>
      <w:r w:rsidRPr="00F30F00">
        <w:rPr>
          <w:rFonts w:ascii="Tahoma" w:eastAsia="Arial" w:hAnsi="Tahoma" w:cs="Tahoma"/>
          <w:bCs/>
          <w:sz w:val="24"/>
          <w:szCs w:val="24"/>
          <w:lang w:eastAsia="ar-SA"/>
        </w:rPr>
        <w:t>, uruchomienia, a także koszt wykonywania serwisu i przeglądów przedmiotu umowy zgodnie z częstotliwością zalecaną przez producenta w okresie trwania gwarancji.</w:t>
      </w:r>
    </w:p>
    <w:p w:rsidR="00D34B2E" w:rsidRPr="005B2BDE" w:rsidRDefault="00D34B2E" w:rsidP="0062710E">
      <w:pPr>
        <w:pStyle w:val="Akapitzlist"/>
        <w:numPr>
          <w:ilvl w:val="2"/>
          <w:numId w:val="18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5B2BDE">
        <w:rPr>
          <w:rFonts w:ascii="Tahoma" w:eastAsia="Arial" w:hAnsi="Tahoma" w:cs="Tahoma"/>
        </w:rPr>
        <w:t>Dopuszcza się wystawienie przez Wykonawcę faktury w formie elektronicznej</w:t>
      </w:r>
      <w:r w:rsidRPr="005B2BDE">
        <w:rPr>
          <w:rFonts w:ascii="Tahoma" w:eastAsia="Arial" w:hAnsi="Tahoma" w:cs="Tahoma"/>
        </w:rPr>
        <w:br/>
        <w:t xml:space="preserve">(e-faktura) oraz przesyłanie drogą elektroniczną faktury wystawionej w formie papierowej. E-faktura może być dostarczona do Zamawiającego na adres </w:t>
      </w:r>
      <w:hyperlink r:id="rId8" w:history="1">
        <w:r w:rsidR="005B2BDE" w:rsidRPr="001F470D">
          <w:rPr>
            <w:rStyle w:val="Hipercze"/>
            <w:rFonts w:ascii="Tahoma" w:eastAsia="Arial" w:hAnsi="Tahoma" w:cs="Tahoma"/>
          </w:rPr>
          <w:t>szkola@spwzaradzynska.pl</w:t>
        </w:r>
      </w:hyperlink>
      <w:r w:rsidR="005B2BDE">
        <w:rPr>
          <w:rFonts w:ascii="Tahoma" w:eastAsia="Arial" w:hAnsi="Tahoma" w:cs="Tahoma"/>
        </w:rPr>
        <w:t xml:space="preserve"> </w:t>
      </w:r>
      <w:r w:rsidRPr="005B2BDE">
        <w:rPr>
          <w:rFonts w:ascii="Tahoma" w:eastAsia="Arial" w:hAnsi="Tahoma" w:cs="Tahoma"/>
        </w:rPr>
        <w:t xml:space="preserve"> </w:t>
      </w:r>
    </w:p>
    <w:p w:rsidR="00D34B2E" w:rsidRPr="00D34B2E" w:rsidRDefault="00D34B2E" w:rsidP="00D34B2E">
      <w:pPr>
        <w:numPr>
          <w:ilvl w:val="2"/>
          <w:numId w:val="18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eastAsia="ar-SA"/>
        </w:rPr>
      </w:pPr>
      <w:r w:rsidRPr="00D34B2E">
        <w:rPr>
          <w:rFonts w:ascii="Tahoma" w:eastAsia="Arial" w:hAnsi="Tahoma" w:cs="Tahoma"/>
          <w:sz w:val="24"/>
          <w:szCs w:val="24"/>
          <w:lang w:eastAsia="ar-SA"/>
        </w:rPr>
        <w:t xml:space="preserve">Za datę zapłaty strony umowy uznają datę obciążenia rachunku bankowego Zamawiającego. </w:t>
      </w:r>
    </w:p>
    <w:p w:rsidR="00F30F00" w:rsidRDefault="00F30F00" w:rsidP="00D34B2E">
      <w:pPr>
        <w:spacing w:line="360" w:lineRule="auto"/>
        <w:jc w:val="both"/>
        <w:rPr>
          <w:rFonts w:ascii="Tahoma" w:hAnsi="Tahoma" w:cs="Tahoma"/>
        </w:rPr>
      </w:pPr>
    </w:p>
    <w:p w:rsidR="00D34B2E" w:rsidRPr="00D34B2E" w:rsidRDefault="00D34B2E" w:rsidP="00D34B2E">
      <w:pPr>
        <w:spacing w:line="360" w:lineRule="auto"/>
        <w:jc w:val="center"/>
        <w:rPr>
          <w:rFonts w:ascii="Tahoma" w:hAnsi="Tahoma" w:cs="Tahoma"/>
          <w:b/>
          <w:sz w:val="24"/>
        </w:rPr>
      </w:pPr>
      <w:r w:rsidRPr="00D34B2E">
        <w:rPr>
          <w:rFonts w:ascii="Tahoma" w:hAnsi="Tahoma" w:cs="Tahoma"/>
          <w:b/>
          <w:sz w:val="24"/>
        </w:rPr>
        <w:t>§</w:t>
      </w:r>
      <w:r>
        <w:rPr>
          <w:rFonts w:ascii="Tahoma" w:hAnsi="Tahoma" w:cs="Tahoma"/>
          <w:b/>
          <w:sz w:val="24"/>
        </w:rPr>
        <w:t xml:space="preserve"> 4</w:t>
      </w:r>
      <w:r w:rsidR="00D800C4"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/>
          <w:b/>
          <w:sz w:val="24"/>
        </w:rPr>
        <w:t xml:space="preserve"> TERMIN REALIZACJI I MIEJSCE DOSTAWY</w:t>
      </w:r>
    </w:p>
    <w:p w:rsidR="00D34B2E" w:rsidRPr="00D34B2E" w:rsidRDefault="00D34B2E" w:rsidP="00D34B2E">
      <w:pPr>
        <w:numPr>
          <w:ilvl w:val="0"/>
          <w:numId w:val="19"/>
        </w:numPr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eastAsia="zh-CN"/>
        </w:rPr>
      </w:pPr>
      <w:r w:rsidRPr="00D34B2E">
        <w:rPr>
          <w:rFonts w:ascii="Tahoma" w:hAnsi="Tahoma" w:cs="Tahoma"/>
          <w:sz w:val="24"/>
          <w:szCs w:val="24"/>
          <w:lang w:eastAsia="zh-CN"/>
        </w:rPr>
        <w:t>Realizacja przedmiotu umowy (dostawa,</w:t>
      </w:r>
      <w:r>
        <w:rPr>
          <w:rFonts w:ascii="Tahoma" w:hAnsi="Tahoma" w:cs="Tahoma"/>
          <w:sz w:val="24"/>
          <w:szCs w:val="24"/>
          <w:lang w:eastAsia="zh-CN"/>
        </w:rPr>
        <w:t xml:space="preserve"> uruchomienie</w:t>
      </w:r>
      <w:r w:rsidRPr="00D34B2E">
        <w:rPr>
          <w:rFonts w:ascii="Tahoma" w:hAnsi="Tahoma" w:cs="Tahoma"/>
          <w:sz w:val="24"/>
          <w:szCs w:val="24"/>
          <w:lang w:eastAsia="zh-CN"/>
        </w:rPr>
        <w:t xml:space="preserve">) nastąpi </w:t>
      </w:r>
      <w:r w:rsidRPr="00D34B2E">
        <w:rPr>
          <w:rFonts w:ascii="Tahoma" w:hAnsi="Tahoma" w:cs="Tahoma"/>
          <w:sz w:val="24"/>
          <w:szCs w:val="24"/>
          <w:lang w:val="x-none" w:eastAsia="zh-CN"/>
        </w:rPr>
        <w:t xml:space="preserve">w nieprzekraczalnym </w:t>
      </w:r>
      <w:r w:rsidRPr="00495C55">
        <w:rPr>
          <w:rFonts w:ascii="Tahoma" w:hAnsi="Tahoma" w:cs="Tahoma"/>
          <w:b/>
          <w:sz w:val="24"/>
          <w:szCs w:val="24"/>
          <w:lang w:val="x-none" w:eastAsia="zh-CN"/>
        </w:rPr>
        <w:t>termi</w:t>
      </w:r>
      <w:r w:rsidRPr="00495C55">
        <w:rPr>
          <w:rFonts w:ascii="Tahoma" w:hAnsi="Tahoma" w:cs="Tahoma"/>
          <w:b/>
          <w:sz w:val="24"/>
          <w:szCs w:val="24"/>
          <w:lang w:eastAsia="zh-CN"/>
        </w:rPr>
        <w:t xml:space="preserve">nie </w:t>
      </w:r>
      <w:r w:rsidRPr="00495C55">
        <w:rPr>
          <w:rFonts w:ascii="Tahoma" w:hAnsi="Tahoma" w:cs="Tahoma"/>
          <w:b/>
          <w:bCs/>
          <w:sz w:val="24"/>
          <w:szCs w:val="24"/>
          <w:lang w:eastAsia="zh-CN"/>
        </w:rPr>
        <w:t>17 grudnia 2021 r.</w:t>
      </w:r>
    </w:p>
    <w:p w:rsidR="00D34B2E" w:rsidRPr="00D34B2E" w:rsidRDefault="00D34B2E" w:rsidP="00D34B2E">
      <w:pPr>
        <w:numPr>
          <w:ilvl w:val="0"/>
          <w:numId w:val="19"/>
        </w:numPr>
        <w:tabs>
          <w:tab w:val="num" w:pos="284"/>
        </w:tabs>
        <w:suppressAutoHyphens/>
        <w:spacing w:before="60" w:after="60" w:line="360" w:lineRule="auto"/>
        <w:ind w:left="284" w:hanging="284"/>
        <w:jc w:val="both"/>
        <w:rPr>
          <w:rFonts w:ascii="Tahoma" w:hAnsi="Tahoma" w:cs="Tahoma"/>
          <w:sz w:val="24"/>
          <w:szCs w:val="24"/>
          <w:lang w:eastAsia="zh-CN"/>
        </w:rPr>
      </w:pPr>
      <w:r w:rsidRPr="00D34B2E">
        <w:rPr>
          <w:rFonts w:ascii="Tahoma" w:hAnsi="Tahoma" w:cs="Tahoma"/>
          <w:color w:val="000000"/>
          <w:sz w:val="24"/>
          <w:szCs w:val="24"/>
          <w:lang w:eastAsia="zh-CN"/>
        </w:rPr>
        <w:lastRenderedPageBreak/>
        <w:t xml:space="preserve">Wykonawca zobowiązuje się do poinformowania Zamawiającego o dokładnej dacie realizacji przedmiotu umowy (dostarczenia i </w:t>
      </w:r>
      <w:r>
        <w:rPr>
          <w:rFonts w:ascii="Tahoma" w:hAnsi="Tahoma" w:cs="Tahoma"/>
          <w:color w:val="000000"/>
          <w:sz w:val="24"/>
          <w:szCs w:val="24"/>
          <w:lang w:eastAsia="zh-CN"/>
        </w:rPr>
        <w:t>u</w:t>
      </w:r>
      <w:r w:rsidR="00D800C4">
        <w:rPr>
          <w:rFonts w:ascii="Tahoma" w:hAnsi="Tahoma" w:cs="Tahoma"/>
          <w:color w:val="000000"/>
          <w:sz w:val="24"/>
          <w:szCs w:val="24"/>
          <w:lang w:eastAsia="zh-CN"/>
        </w:rPr>
        <w:t>r</w:t>
      </w:r>
      <w:r>
        <w:rPr>
          <w:rFonts w:ascii="Tahoma" w:hAnsi="Tahoma" w:cs="Tahoma"/>
          <w:color w:val="000000"/>
          <w:sz w:val="24"/>
          <w:szCs w:val="24"/>
          <w:lang w:eastAsia="zh-CN"/>
        </w:rPr>
        <w:t>uchomienia</w:t>
      </w:r>
      <w:r w:rsidRPr="00D34B2E">
        <w:rPr>
          <w:rFonts w:ascii="Tahoma" w:hAnsi="Tahoma" w:cs="Tahoma"/>
          <w:color w:val="000000"/>
          <w:sz w:val="24"/>
          <w:szCs w:val="24"/>
          <w:lang w:eastAsia="zh-CN"/>
        </w:rPr>
        <w:t xml:space="preserve">) </w:t>
      </w:r>
      <w:r w:rsidRPr="00D34B2E">
        <w:rPr>
          <w:rFonts w:ascii="Tahoma" w:hAnsi="Tahoma" w:cs="Tahoma"/>
          <w:b/>
          <w:color w:val="000000"/>
          <w:sz w:val="24"/>
          <w:szCs w:val="24"/>
          <w:lang w:eastAsia="zh-CN"/>
        </w:rPr>
        <w:t xml:space="preserve">nie później niż na 2 dni przed tą datą, na adres mailowy </w:t>
      </w:r>
      <w:hyperlink r:id="rId9" w:history="1">
        <w:r w:rsidR="00AC5A53" w:rsidRPr="00AC5A53">
          <w:rPr>
            <w:rStyle w:val="Hipercze"/>
            <w:sz w:val="28"/>
            <w:szCs w:val="28"/>
          </w:rPr>
          <w:t>szkola@spw.zaradzynska.pl</w:t>
        </w:r>
      </w:hyperlink>
      <w:r w:rsidR="00AC5A53">
        <w:t xml:space="preserve"> </w:t>
      </w:r>
    </w:p>
    <w:p w:rsidR="00D34B2E" w:rsidRDefault="00D34B2E" w:rsidP="00D34B2E">
      <w:pPr>
        <w:numPr>
          <w:ilvl w:val="0"/>
          <w:numId w:val="19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eastAsia="zh-CN"/>
        </w:rPr>
      </w:pPr>
      <w:r w:rsidRPr="00D34B2E">
        <w:rPr>
          <w:rFonts w:ascii="Tahoma" w:hAnsi="Tahoma" w:cs="Tahoma"/>
          <w:sz w:val="24"/>
          <w:szCs w:val="24"/>
          <w:lang w:val="x-none" w:eastAsia="zh-CN"/>
        </w:rPr>
        <w:t>Wykonawca zobowiązuje się</w:t>
      </w:r>
      <w:r w:rsidR="008A1EF6">
        <w:rPr>
          <w:rFonts w:ascii="Tahoma" w:hAnsi="Tahoma" w:cs="Tahoma"/>
          <w:sz w:val="24"/>
          <w:szCs w:val="24"/>
          <w:lang w:eastAsia="zh-CN"/>
        </w:rPr>
        <w:t xml:space="preserve"> dostarczy</w:t>
      </w:r>
      <w:r w:rsidRPr="00D34B2E">
        <w:rPr>
          <w:rFonts w:ascii="Tahoma" w:hAnsi="Tahoma" w:cs="Tahoma"/>
          <w:sz w:val="24"/>
          <w:szCs w:val="24"/>
          <w:lang w:val="x-none" w:eastAsia="zh-CN"/>
        </w:rPr>
        <w:t xml:space="preserve"> </w:t>
      </w:r>
      <w:r w:rsidRPr="00D34B2E">
        <w:rPr>
          <w:rFonts w:ascii="Tahoma" w:hAnsi="Tahoma" w:cs="Tahoma"/>
          <w:sz w:val="24"/>
          <w:szCs w:val="24"/>
          <w:lang w:eastAsia="zh-CN"/>
        </w:rPr>
        <w:t xml:space="preserve">ww. </w:t>
      </w:r>
      <w:r w:rsidRPr="00D34B2E">
        <w:rPr>
          <w:rFonts w:ascii="Tahoma" w:hAnsi="Tahoma" w:cs="Tahoma"/>
          <w:sz w:val="24"/>
          <w:szCs w:val="24"/>
          <w:lang w:val="x-none" w:eastAsia="zh-CN"/>
        </w:rPr>
        <w:t xml:space="preserve">przedmiot umowy </w:t>
      </w:r>
      <w:r w:rsidR="00AC5A53">
        <w:rPr>
          <w:rFonts w:ascii="Tahoma" w:hAnsi="Tahoma" w:cs="Tahoma"/>
          <w:sz w:val="24"/>
          <w:szCs w:val="24"/>
          <w:lang w:eastAsia="zh-CN"/>
        </w:rPr>
        <w:t xml:space="preserve">do budynku Szkoły Podstawowej </w:t>
      </w:r>
      <w:r>
        <w:rPr>
          <w:rFonts w:ascii="Tahoma" w:hAnsi="Tahoma" w:cs="Tahoma"/>
          <w:sz w:val="24"/>
          <w:szCs w:val="24"/>
          <w:lang w:eastAsia="zh-CN"/>
        </w:rPr>
        <w:t>w Woli Zaradzyńskiej, ul</w:t>
      </w:r>
      <w:r w:rsidR="00495C55">
        <w:rPr>
          <w:rFonts w:ascii="Tahoma" w:hAnsi="Tahoma" w:cs="Tahoma"/>
          <w:sz w:val="24"/>
          <w:szCs w:val="24"/>
          <w:lang w:eastAsia="zh-CN"/>
        </w:rPr>
        <w:t>. mjr.</w:t>
      </w:r>
      <w:r w:rsidR="00D800C4">
        <w:rPr>
          <w:rFonts w:ascii="Tahoma" w:hAnsi="Tahoma" w:cs="Tahoma"/>
          <w:sz w:val="24"/>
          <w:szCs w:val="24"/>
          <w:lang w:eastAsia="zh-CN"/>
        </w:rPr>
        <w:t xml:space="preserve"> Hubala 55, </w:t>
      </w:r>
      <w:r w:rsidR="00495C55">
        <w:rPr>
          <w:rFonts w:ascii="Tahoma" w:hAnsi="Tahoma" w:cs="Tahoma"/>
          <w:sz w:val="24"/>
          <w:szCs w:val="24"/>
          <w:lang w:eastAsia="zh-CN"/>
        </w:rPr>
        <w:t xml:space="preserve">95-054 Ksawerów </w:t>
      </w:r>
      <w:r w:rsidR="00D800C4">
        <w:rPr>
          <w:rFonts w:ascii="Tahoma" w:hAnsi="Tahoma" w:cs="Tahoma"/>
          <w:sz w:val="24"/>
          <w:szCs w:val="24"/>
          <w:lang w:eastAsia="zh-CN"/>
        </w:rPr>
        <w:t xml:space="preserve">w dniu roboczym, </w:t>
      </w:r>
      <w:r w:rsidR="00495C55">
        <w:rPr>
          <w:rFonts w:ascii="Tahoma" w:hAnsi="Tahoma" w:cs="Tahoma"/>
          <w:sz w:val="24"/>
          <w:szCs w:val="24"/>
          <w:lang w:eastAsia="zh-CN"/>
        </w:rPr>
        <w:t>w godzinach od 8:00 do 15:3</w:t>
      </w:r>
      <w:r w:rsidR="00D800C4">
        <w:rPr>
          <w:rFonts w:ascii="Tahoma" w:hAnsi="Tahoma" w:cs="Tahoma"/>
          <w:sz w:val="24"/>
          <w:szCs w:val="24"/>
          <w:lang w:eastAsia="zh-CN"/>
        </w:rPr>
        <w:t>0.</w:t>
      </w:r>
    </w:p>
    <w:p w:rsidR="00EE00D2" w:rsidRPr="00056446" w:rsidRDefault="00D34B2E" w:rsidP="007E672F">
      <w:pPr>
        <w:numPr>
          <w:ilvl w:val="0"/>
          <w:numId w:val="19"/>
        </w:numPr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b/>
          <w:sz w:val="24"/>
          <w:szCs w:val="24"/>
          <w:lang w:eastAsia="ar-SA"/>
        </w:rPr>
      </w:pPr>
      <w:r w:rsidRPr="00D34B2E">
        <w:rPr>
          <w:rFonts w:ascii="Tahoma" w:hAnsi="Tahoma" w:cs="Tahoma"/>
          <w:sz w:val="24"/>
          <w:szCs w:val="24"/>
          <w:lang w:eastAsia="zh-CN"/>
        </w:rPr>
        <w:t xml:space="preserve">Dostawa i </w:t>
      </w:r>
      <w:r w:rsidR="00D800C4" w:rsidRPr="00056446">
        <w:rPr>
          <w:rFonts w:ascii="Tahoma" w:hAnsi="Tahoma" w:cs="Tahoma"/>
          <w:sz w:val="24"/>
          <w:szCs w:val="24"/>
          <w:lang w:eastAsia="zh-CN"/>
        </w:rPr>
        <w:t>uruchomienie</w:t>
      </w:r>
      <w:r w:rsidRPr="00D34B2E">
        <w:rPr>
          <w:rFonts w:ascii="Tahoma" w:hAnsi="Tahoma" w:cs="Tahoma"/>
          <w:sz w:val="24"/>
          <w:szCs w:val="24"/>
          <w:lang w:eastAsia="zh-CN"/>
        </w:rPr>
        <w:t xml:space="preserve"> przedmiotu umowy odbywa się na koszt i ryzyko Wykonawcy.</w:t>
      </w:r>
    </w:p>
    <w:p w:rsidR="00056446" w:rsidRPr="007E672F" w:rsidRDefault="00056446" w:rsidP="007E672F">
      <w:pPr>
        <w:suppressAutoHyphens/>
        <w:spacing w:line="360" w:lineRule="auto"/>
        <w:jc w:val="both"/>
        <w:rPr>
          <w:rFonts w:ascii="Tahoma" w:hAnsi="Tahoma" w:cs="Tahoma"/>
          <w:b/>
          <w:sz w:val="24"/>
          <w:szCs w:val="24"/>
          <w:lang w:eastAsia="ar-SA"/>
        </w:rPr>
      </w:pPr>
    </w:p>
    <w:p w:rsidR="00EE00D2" w:rsidRPr="007E672F" w:rsidRDefault="00EE00D2" w:rsidP="00056446">
      <w:pPr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7E672F">
        <w:rPr>
          <w:rFonts w:ascii="Tahoma" w:hAnsi="Tahoma" w:cs="Tahoma"/>
          <w:b/>
          <w:sz w:val="24"/>
          <w:szCs w:val="24"/>
          <w:lang w:eastAsia="ar-SA"/>
        </w:rPr>
        <w:t>§ 5.</w:t>
      </w:r>
      <w:r w:rsidR="00056446">
        <w:rPr>
          <w:rFonts w:ascii="Tahoma" w:hAnsi="Tahoma" w:cs="Tahoma"/>
          <w:b/>
          <w:sz w:val="24"/>
          <w:szCs w:val="24"/>
          <w:lang w:eastAsia="ar-SA"/>
        </w:rPr>
        <w:t xml:space="preserve"> WARUNKI GWARANCJI I SERWISU</w:t>
      </w:r>
    </w:p>
    <w:p w:rsidR="00056446" w:rsidRPr="002E3984" w:rsidRDefault="00056446" w:rsidP="006F125D">
      <w:pPr>
        <w:numPr>
          <w:ilvl w:val="0"/>
          <w:numId w:val="20"/>
        </w:numPr>
        <w:tabs>
          <w:tab w:val="clear" w:pos="728"/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2E3984">
        <w:rPr>
          <w:rFonts w:ascii="Tahoma" w:hAnsi="Tahoma" w:cs="Tahoma"/>
          <w:sz w:val="24"/>
          <w:szCs w:val="24"/>
        </w:rPr>
        <w:t>Wykonawca obejmie gwarancją przedmiot</w:t>
      </w:r>
      <w:r w:rsidR="002E3984" w:rsidRPr="002E3984">
        <w:rPr>
          <w:rFonts w:ascii="Tahoma" w:hAnsi="Tahoma" w:cs="Tahoma"/>
          <w:sz w:val="24"/>
          <w:szCs w:val="24"/>
        </w:rPr>
        <w:t>y</w:t>
      </w:r>
      <w:r w:rsidRPr="002E3984">
        <w:rPr>
          <w:rFonts w:ascii="Tahoma" w:hAnsi="Tahoma" w:cs="Tahoma"/>
          <w:sz w:val="24"/>
          <w:szCs w:val="24"/>
        </w:rPr>
        <w:t xml:space="preserve"> zamówienia na okres </w:t>
      </w:r>
      <w:r w:rsidR="002E3984" w:rsidRPr="002E3984">
        <w:rPr>
          <w:rFonts w:ascii="Tahoma" w:hAnsi="Tahoma" w:cs="Tahoma"/>
          <w:sz w:val="24"/>
          <w:szCs w:val="24"/>
        </w:rPr>
        <w:t>wskazany w formularzu obliczania ceny</w:t>
      </w:r>
      <w:r w:rsidRPr="002E3984">
        <w:rPr>
          <w:rFonts w:ascii="Tahoma" w:hAnsi="Tahoma" w:cs="Tahoma"/>
          <w:sz w:val="24"/>
          <w:szCs w:val="24"/>
        </w:rPr>
        <w:t>, licząc od daty odbioru całości zamówienia.</w:t>
      </w:r>
    </w:p>
    <w:p w:rsidR="00056446" w:rsidRPr="0001426F" w:rsidRDefault="00056446" w:rsidP="006F125D">
      <w:pPr>
        <w:numPr>
          <w:ilvl w:val="0"/>
          <w:numId w:val="20"/>
        </w:numPr>
        <w:tabs>
          <w:tab w:val="clear" w:pos="728"/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01426F">
        <w:rPr>
          <w:rFonts w:ascii="Tahoma" w:hAnsi="Tahoma" w:cs="Tahoma"/>
          <w:sz w:val="24"/>
          <w:szCs w:val="24"/>
        </w:rPr>
        <w:t xml:space="preserve">Wykonawca gwarantuje właściwą jakość i zgodność z obowiązującymi normami oraz </w:t>
      </w:r>
      <w:r w:rsidR="00F2603D" w:rsidRPr="0001426F">
        <w:rPr>
          <w:rFonts w:ascii="Tahoma" w:hAnsi="Tahoma" w:cs="Tahoma"/>
          <w:sz w:val="24"/>
          <w:szCs w:val="24"/>
        </w:rPr>
        <w:br/>
      </w:r>
      <w:r w:rsidRPr="0001426F">
        <w:rPr>
          <w:rFonts w:ascii="Tahoma" w:hAnsi="Tahoma" w:cs="Tahoma"/>
          <w:sz w:val="24"/>
          <w:szCs w:val="24"/>
        </w:rPr>
        <w:t xml:space="preserve">z opisem zawartym </w:t>
      </w:r>
      <w:r w:rsidR="0001426F" w:rsidRPr="0001426F">
        <w:rPr>
          <w:rFonts w:ascii="Tahoma" w:hAnsi="Tahoma" w:cs="Tahoma"/>
          <w:sz w:val="24"/>
          <w:szCs w:val="24"/>
        </w:rPr>
        <w:t>w zapytaniu ofertowym.</w:t>
      </w:r>
    </w:p>
    <w:p w:rsidR="006F125D" w:rsidRPr="0001426F" w:rsidRDefault="00056446" w:rsidP="006F125D">
      <w:pPr>
        <w:numPr>
          <w:ilvl w:val="0"/>
          <w:numId w:val="20"/>
        </w:numPr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01426F">
        <w:rPr>
          <w:rFonts w:ascii="Tahoma" w:hAnsi="Tahoma" w:cs="Tahoma"/>
          <w:sz w:val="24"/>
          <w:szCs w:val="24"/>
        </w:rPr>
        <w:t xml:space="preserve">W okresie gwarancji Wykonawca zobowiązany jest do </w:t>
      </w:r>
      <w:r w:rsidRPr="0001426F">
        <w:rPr>
          <w:rFonts w:ascii="Tahoma" w:hAnsi="Tahoma" w:cs="Tahoma"/>
          <w:sz w:val="24"/>
          <w:szCs w:val="24"/>
          <w:shd w:val="clear" w:color="auto" w:fill="FFFFFF"/>
        </w:rPr>
        <w:t>bezpłatnej naprawy</w:t>
      </w:r>
      <w:r w:rsidRPr="0001426F">
        <w:rPr>
          <w:rFonts w:ascii="Tahoma" w:hAnsi="Tahoma" w:cs="Tahoma"/>
          <w:sz w:val="24"/>
          <w:szCs w:val="24"/>
        </w:rPr>
        <w:t xml:space="preserve"> lub wymiany każdej części urządzenia (bądź całego urządzenia), która uległa uszkodzeniu z przyczyn wad konstrukcyjnych, produkcyjnych lub materiałowych.</w:t>
      </w:r>
    </w:p>
    <w:p w:rsidR="006F125D" w:rsidRPr="0001426F" w:rsidRDefault="00056446" w:rsidP="006F125D">
      <w:pPr>
        <w:numPr>
          <w:ilvl w:val="0"/>
          <w:numId w:val="20"/>
        </w:numPr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01426F">
        <w:rPr>
          <w:rFonts w:ascii="Tahoma" w:hAnsi="Tahoma" w:cs="Tahoma"/>
          <w:sz w:val="24"/>
          <w:szCs w:val="24"/>
        </w:rPr>
        <w:t xml:space="preserve">Każda naprawa gwarancyjna powoduje przedłużenie okresu gwarancyjnego </w:t>
      </w:r>
      <w:r w:rsidRPr="0001426F">
        <w:rPr>
          <w:rFonts w:ascii="Tahoma" w:hAnsi="Tahoma" w:cs="Tahoma"/>
          <w:sz w:val="24"/>
          <w:szCs w:val="24"/>
        </w:rPr>
        <w:br/>
        <w:t>o czas trwania naprawy.</w:t>
      </w:r>
    </w:p>
    <w:p w:rsidR="006F125D" w:rsidRPr="006F125D" w:rsidRDefault="00056446" w:rsidP="006F125D">
      <w:pPr>
        <w:numPr>
          <w:ilvl w:val="0"/>
          <w:numId w:val="20"/>
        </w:numPr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6F125D">
        <w:rPr>
          <w:rFonts w:ascii="Tahoma" w:eastAsia="Lucida Sans Unicode" w:hAnsi="Tahoma" w:cs="Tahoma"/>
          <w:color w:val="000000"/>
          <w:kern w:val="2"/>
          <w:sz w:val="24"/>
          <w:szCs w:val="24"/>
          <w:lang w:eastAsia="hi-IN" w:bidi="hi-IN"/>
        </w:rPr>
        <w:t>Zgłoszenia</w:t>
      </w:r>
      <w:r w:rsidRPr="006F125D">
        <w:rPr>
          <w:rFonts w:ascii="Tahoma" w:eastAsia="Arial Unicode MS" w:hAnsi="Tahoma" w:cs="Tahoma"/>
          <w:color w:val="000000"/>
          <w:sz w:val="24"/>
          <w:szCs w:val="24"/>
        </w:rPr>
        <w:t xml:space="preserve"> wszelkich usterek/wad/awarii dokona Zamawiający na adres poczty elektronicznej …………………..</w:t>
      </w:r>
    </w:p>
    <w:p w:rsidR="006F125D" w:rsidRDefault="006F125D" w:rsidP="006F125D">
      <w:pPr>
        <w:numPr>
          <w:ilvl w:val="0"/>
          <w:numId w:val="20"/>
        </w:numPr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Arial Unicode MS" w:hAnsi="Tahoma" w:cs="Tahoma"/>
          <w:color w:val="000000"/>
          <w:sz w:val="24"/>
          <w:szCs w:val="24"/>
        </w:rPr>
        <w:t>P</w:t>
      </w:r>
      <w:r w:rsidR="00056446" w:rsidRPr="006F125D">
        <w:rPr>
          <w:rFonts w:ascii="Tahoma" w:hAnsi="Tahoma" w:cs="Tahoma"/>
          <w:color w:val="000000"/>
          <w:sz w:val="24"/>
          <w:szCs w:val="24"/>
        </w:rPr>
        <w:t>rzeprowadzenie przeglądu technicznego, konserwacji, napraw Wykonawca potwierdzi odpowiednim protokołem.</w:t>
      </w:r>
    </w:p>
    <w:p w:rsidR="006F125D" w:rsidRPr="00345A54" w:rsidRDefault="00056446" w:rsidP="006F125D">
      <w:pPr>
        <w:numPr>
          <w:ilvl w:val="0"/>
          <w:numId w:val="20"/>
        </w:numPr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345A54">
        <w:rPr>
          <w:rFonts w:ascii="Tahoma" w:hAnsi="Tahoma" w:cs="Tahoma"/>
          <w:sz w:val="24"/>
          <w:szCs w:val="24"/>
        </w:rPr>
        <w:t>Serwis będzie wykonywany zgodnie z warunkami wynikającymi ze złożonej oferty Wykonawcy oraz z gwarancji w serwisie na terenie Polski.</w:t>
      </w:r>
    </w:p>
    <w:p w:rsidR="00EE00D2" w:rsidRPr="006F125D" w:rsidRDefault="00EE00D2" w:rsidP="006F125D">
      <w:pPr>
        <w:numPr>
          <w:ilvl w:val="0"/>
          <w:numId w:val="20"/>
        </w:numPr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6F125D">
        <w:rPr>
          <w:rFonts w:ascii="Tahoma" w:eastAsia="Verdana" w:hAnsi="Tahoma" w:cs="Tahoma"/>
          <w:color w:val="000000"/>
          <w:sz w:val="24"/>
          <w:szCs w:val="24"/>
        </w:rPr>
        <w:t xml:space="preserve">W razie opóźnienia się z wykonaniem obowiązków gwarancyjnych Zamawiający - po uprzedzeniu Sprzedającego – może powierzyć usunięcie wady osobie trzeciej i obciążyć kosztami Sprzedającego. </w:t>
      </w:r>
    </w:p>
    <w:p w:rsidR="00EE00D2" w:rsidRPr="007E672F" w:rsidRDefault="00EE00D2" w:rsidP="007E672F">
      <w:pPr>
        <w:suppressAutoHyphens/>
        <w:spacing w:line="360" w:lineRule="auto"/>
        <w:jc w:val="both"/>
        <w:rPr>
          <w:rFonts w:ascii="Tahoma" w:hAnsi="Tahoma" w:cs="Tahoma"/>
          <w:b/>
          <w:sz w:val="24"/>
          <w:szCs w:val="24"/>
          <w:lang w:eastAsia="ar-SA"/>
        </w:rPr>
      </w:pPr>
    </w:p>
    <w:p w:rsidR="00921532" w:rsidRPr="00921532" w:rsidRDefault="00921532" w:rsidP="00921532">
      <w:pPr>
        <w:spacing w:line="360" w:lineRule="auto"/>
        <w:jc w:val="center"/>
        <w:rPr>
          <w:rFonts w:ascii="Tahoma" w:hAnsi="Tahoma" w:cs="Tahoma"/>
          <w:b/>
          <w:sz w:val="24"/>
        </w:rPr>
      </w:pPr>
      <w:r w:rsidRPr="00921532">
        <w:rPr>
          <w:rFonts w:ascii="Tahoma" w:hAnsi="Tahoma" w:cs="Tahoma"/>
          <w:b/>
          <w:sz w:val="24"/>
        </w:rPr>
        <w:t>§ 6. OBOWIĄZKI WYKONAWCY</w:t>
      </w:r>
    </w:p>
    <w:p w:rsidR="00921532" w:rsidRPr="00921532" w:rsidRDefault="00921532" w:rsidP="00921532">
      <w:pPr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4"/>
        </w:rPr>
      </w:pPr>
      <w:r w:rsidRPr="00921532">
        <w:rPr>
          <w:rFonts w:ascii="Tahoma" w:hAnsi="Tahoma" w:cs="Tahoma"/>
          <w:sz w:val="24"/>
        </w:rPr>
        <w:t xml:space="preserve">Wykonawca nie może przenieść na osobę trzecią praw i obowiązków wynikających </w:t>
      </w:r>
      <w:r w:rsidR="00F2603D">
        <w:rPr>
          <w:rFonts w:ascii="Tahoma" w:hAnsi="Tahoma" w:cs="Tahoma"/>
          <w:sz w:val="24"/>
        </w:rPr>
        <w:br/>
      </w:r>
      <w:r w:rsidRPr="00921532">
        <w:rPr>
          <w:rFonts w:ascii="Tahoma" w:hAnsi="Tahoma" w:cs="Tahoma"/>
          <w:sz w:val="24"/>
        </w:rPr>
        <w:t>z niniejszej umowy, w całości lub w części.</w:t>
      </w:r>
    </w:p>
    <w:p w:rsidR="00921532" w:rsidRPr="00921532" w:rsidRDefault="00921532" w:rsidP="00921532">
      <w:pPr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4"/>
        </w:rPr>
      </w:pPr>
      <w:r w:rsidRPr="00921532">
        <w:rPr>
          <w:rFonts w:ascii="Tahoma" w:hAnsi="Tahoma" w:cs="Tahoma"/>
          <w:sz w:val="24"/>
        </w:rPr>
        <w:lastRenderedPageBreak/>
        <w:t>Wykonawca ponosi pełną odpowiedzialność za działania lub zaniechania osób, którym zleca wykonanie części przedmiotu niniejszej umowy.</w:t>
      </w:r>
    </w:p>
    <w:p w:rsidR="00EE00D2" w:rsidRPr="00921532" w:rsidRDefault="00EE00D2" w:rsidP="00921532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32"/>
          <w:szCs w:val="24"/>
        </w:rPr>
      </w:pPr>
      <w:r w:rsidRPr="00921532">
        <w:rPr>
          <w:rFonts w:ascii="Tahoma" w:eastAsia="Verdana" w:hAnsi="Tahoma" w:cs="Tahoma"/>
          <w:color w:val="000000"/>
          <w:sz w:val="32"/>
          <w:szCs w:val="24"/>
        </w:rPr>
        <w:t xml:space="preserve"> </w:t>
      </w:r>
    </w:p>
    <w:p w:rsidR="00892CA4" w:rsidRPr="00892CA4" w:rsidRDefault="00892CA4" w:rsidP="00892CA4">
      <w:pPr>
        <w:spacing w:line="360" w:lineRule="auto"/>
        <w:ind w:left="35"/>
        <w:jc w:val="center"/>
        <w:rPr>
          <w:rFonts w:ascii="Tahoma" w:eastAsia="Verdana" w:hAnsi="Tahoma" w:cs="Tahoma"/>
          <w:b/>
          <w:color w:val="000000"/>
          <w:sz w:val="24"/>
          <w:szCs w:val="24"/>
        </w:rPr>
      </w:pPr>
      <w:r>
        <w:rPr>
          <w:rFonts w:ascii="Tahoma" w:eastAsia="Verdana" w:hAnsi="Tahoma" w:cs="Tahoma"/>
          <w:b/>
          <w:color w:val="000000"/>
          <w:sz w:val="24"/>
          <w:szCs w:val="24"/>
        </w:rPr>
        <w:t>§ 7.</w:t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 xml:space="preserve"> ODSTĄPIENIE OD UMOWY</w:t>
      </w:r>
    </w:p>
    <w:p w:rsidR="00892CA4" w:rsidRPr="00892CA4" w:rsidRDefault="00892CA4" w:rsidP="00892CA4">
      <w:pPr>
        <w:spacing w:line="360" w:lineRule="auto"/>
        <w:ind w:left="284" w:hanging="249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1. Zamawiającemu przysługuje prawo odstąpienia od umowy w terminie 30 dni licząc od dnia powzięcia wiedzy przez Zamawiającego o stosownych okolicznościach uzasadniających odstąpienie, w następujących przypadkach:</w:t>
      </w:r>
    </w:p>
    <w:p w:rsidR="00892CA4" w:rsidRPr="00892CA4" w:rsidRDefault="00892CA4" w:rsidP="00892CA4">
      <w:pPr>
        <w:spacing w:line="360" w:lineRule="auto"/>
        <w:ind w:left="284" w:hanging="249"/>
        <w:jc w:val="both"/>
        <w:rPr>
          <w:rFonts w:ascii="Tahoma" w:eastAsia="Verdana" w:hAnsi="Tahoma" w:cs="Tahoma"/>
          <w:color w:val="000000"/>
          <w:sz w:val="24"/>
          <w:szCs w:val="24"/>
        </w:rPr>
      </w:pPr>
      <w:r>
        <w:rPr>
          <w:rFonts w:ascii="Tahoma" w:eastAsia="Verdana" w:hAnsi="Tahoma" w:cs="Tahoma"/>
          <w:color w:val="000000"/>
          <w:sz w:val="24"/>
          <w:szCs w:val="24"/>
        </w:rPr>
        <w:t xml:space="preserve">a) 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>dwukrotnego dostarczenia przez Wykonawcę przedmiotu umowy niezgodnego z ofertą, w przypadku dostarczenia przedmiotu umowy z opóźnieniem przekraczającym 7 dni niezależnie od możliwości naliczenia ka</w:t>
      </w:r>
      <w:r>
        <w:rPr>
          <w:rFonts w:ascii="Tahoma" w:eastAsia="Verdana" w:hAnsi="Tahoma" w:cs="Tahoma"/>
          <w:color w:val="000000"/>
          <w:sz w:val="24"/>
          <w:szCs w:val="24"/>
        </w:rPr>
        <w:t>r umownych, o których mowa w § 8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>,</w:t>
      </w:r>
    </w:p>
    <w:p w:rsidR="00892CA4" w:rsidRPr="00892CA4" w:rsidRDefault="00892CA4" w:rsidP="00892CA4">
      <w:pPr>
        <w:spacing w:line="360" w:lineRule="auto"/>
        <w:ind w:left="284" w:hanging="249"/>
        <w:jc w:val="both"/>
        <w:rPr>
          <w:rFonts w:ascii="Tahoma" w:eastAsia="Verdana" w:hAnsi="Tahoma" w:cs="Tahoma"/>
          <w:color w:val="000000"/>
          <w:sz w:val="24"/>
          <w:szCs w:val="24"/>
        </w:rPr>
      </w:pPr>
      <w:r>
        <w:rPr>
          <w:rFonts w:ascii="Tahoma" w:eastAsia="Verdana" w:hAnsi="Tahoma" w:cs="Tahoma"/>
          <w:color w:val="000000"/>
          <w:sz w:val="24"/>
          <w:szCs w:val="24"/>
        </w:rPr>
        <w:t xml:space="preserve">b) 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>odmowy dostarczenia sprzętu Zamawiającemu.</w:t>
      </w:r>
    </w:p>
    <w:p w:rsidR="00892CA4" w:rsidRPr="00892CA4" w:rsidRDefault="00892CA4" w:rsidP="00892CA4">
      <w:pPr>
        <w:spacing w:line="360" w:lineRule="auto"/>
        <w:ind w:left="426" w:hanging="391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2. Uprawnienie do odstąpienia od umowy przysługuje po bezskutecznym pisemnym wezwaniu Wykonawcy do należytego wykonania umowy z wyznaczeniem dodatkowego terminu, nie krótszego niż </w:t>
      </w:r>
      <w:r>
        <w:rPr>
          <w:rFonts w:ascii="Tahoma" w:eastAsia="Verdana" w:hAnsi="Tahoma" w:cs="Tahoma"/>
          <w:color w:val="000000"/>
          <w:sz w:val="24"/>
          <w:szCs w:val="24"/>
        </w:rPr>
        <w:t>3 dni robocze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>.</w:t>
      </w:r>
    </w:p>
    <w:p w:rsidR="00EE00D2" w:rsidRDefault="00892CA4" w:rsidP="00892CA4">
      <w:pPr>
        <w:spacing w:line="360" w:lineRule="auto"/>
        <w:ind w:left="284" w:hanging="249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3.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ab/>
        <w:t>Odstąpienie od umowy winno nastąpić w formie pisemnej pod rygorem nieważności takiego oświadczenia.</w:t>
      </w:r>
    </w:p>
    <w:p w:rsidR="00892CA4" w:rsidRDefault="00892CA4" w:rsidP="00892CA4">
      <w:pPr>
        <w:spacing w:line="360" w:lineRule="auto"/>
        <w:ind w:left="284" w:hanging="249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Pr="00892CA4" w:rsidRDefault="00892CA4" w:rsidP="00892CA4">
      <w:pPr>
        <w:spacing w:line="360" w:lineRule="auto"/>
        <w:ind w:left="35"/>
        <w:jc w:val="center"/>
        <w:rPr>
          <w:rFonts w:ascii="Tahoma" w:eastAsia="Verdana" w:hAnsi="Tahoma" w:cs="Tahoma"/>
          <w:b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>§ 8.</w:t>
      </w:r>
      <w:r>
        <w:rPr>
          <w:rFonts w:ascii="Tahoma" w:eastAsia="Verdana" w:hAnsi="Tahoma" w:cs="Tahoma"/>
          <w:color w:val="000000"/>
          <w:sz w:val="24"/>
          <w:szCs w:val="24"/>
        </w:rPr>
        <w:t xml:space="preserve"> </w:t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>KARY UMOWNE</w:t>
      </w:r>
    </w:p>
    <w:p w:rsidR="00892CA4" w:rsidRPr="00892CA4" w:rsidRDefault="00892CA4" w:rsidP="00892CA4">
      <w:pPr>
        <w:numPr>
          <w:ilvl w:val="0"/>
          <w:numId w:val="23"/>
        </w:numPr>
        <w:tabs>
          <w:tab w:val="clear" w:pos="720"/>
          <w:tab w:val="num" w:pos="1440"/>
        </w:tabs>
        <w:spacing w:line="360" w:lineRule="auto"/>
        <w:ind w:left="284" w:hanging="284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W razie </w:t>
      </w:r>
      <w:r>
        <w:rPr>
          <w:rFonts w:ascii="Tahoma" w:eastAsia="Verdana" w:hAnsi="Tahoma" w:cs="Tahoma"/>
          <w:color w:val="000000"/>
          <w:sz w:val="24"/>
          <w:szCs w:val="24"/>
        </w:rPr>
        <w:t>niedostarczenia przedmiotu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 umowy Wykonawca jest obowiązany zapłacić Zamawiającemu karę umowną: </w:t>
      </w:r>
    </w:p>
    <w:p w:rsidR="00892CA4" w:rsidRPr="00892CA4" w:rsidRDefault="00892CA4" w:rsidP="00892CA4">
      <w:pPr>
        <w:numPr>
          <w:ilvl w:val="0"/>
          <w:numId w:val="24"/>
        </w:numPr>
        <w:spacing w:line="360" w:lineRule="auto"/>
        <w:ind w:left="709" w:hanging="425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w wysokości 10% łącznego wynagrodzenia brutto określonego w </w:t>
      </w:r>
      <w:r w:rsidRPr="00892CA4">
        <w:rPr>
          <w:rFonts w:ascii="Tahoma" w:eastAsia="Verdana" w:hAnsi="Tahoma" w:cs="Tahoma"/>
          <w:bCs/>
          <w:color w:val="000000"/>
          <w:sz w:val="24"/>
          <w:szCs w:val="24"/>
        </w:rPr>
        <w:t>§ 2 ust. 1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, </w:t>
      </w:r>
      <w:r w:rsidR="00F2603D">
        <w:rPr>
          <w:rFonts w:ascii="Tahoma" w:eastAsia="Verdana" w:hAnsi="Tahoma" w:cs="Tahoma"/>
          <w:color w:val="000000"/>
          <w:sz w:val="24"/>
          <w:szCs w:val="24"/>
        </w:rPr>
        <w:br/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>w przypadku odstąpienia przez Wykonawcę od części lub całości umowy lub innego sposobu rozwiązania umowy z powodu okoliczności, za które Wykonawca ponosi odpowiedzialność;</w:t>
      </w:r>
    </w:p>
    <w:p w:rsidR="00892CA4" w:rsidRPr="00892CA4" w:rsidRDefault="00892CA4" w:rsidP="00892CA4">
      <w:pPr>
        <w:numPr>
          <w:ilvl w:val="0"/>
          <w:numId w:val="24"/>
        </w:numPr>
        <w:spacing w:line="360" w:lineRule="auto"/>
        <w:ind w:left="709" w:hanging="425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w wysokości</w:t>
      </w:r>
      <w:r>
        <w:rPr>
          <w:rFonts w:ascii="Tahoma" w:eastAsia="Verdana" w:hAnsi="Tahoma" w:cs="Tahoma"/>
          <w:color w:val="000000"/>
          <w:sz w:val="24"/>
          <w:szCs w:val="24"/>
        </w:rPr>
        <w:t xml:space="preserve"> 0,5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 % łącznego wynagrodzenia brutto określonego 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br/>
        <w:t xml:space="preserve">w § 2 ust. 1, w przypadku uchybienia terminowi określonemu w </w:t>
      </w:r>
      <w:r w:rsidRPr="00892CA4">
        <w:rPr>
          <w:rFonts w:ascii="Tahoma" w:eastAsia="Verdana" w:hAnsi="Tahoma" w:cs="Tahoma"/>
          <w:bCs/>
          <w:color w:val="000000"/>
          <w:sz w:val="24"/>
          <w:szCs w:val="24"/>
        </w:rPr>
        <w:t>§ 4 ust. 1 niniejszej umowy, za każdy rozpoczęty dzień opóźnienia.</w:t>
      </w:r>
    </w:p>
    <w:p w:rsidR="00892CA4" w:rsidRPr="00892CA4" w:rsidRDefault="00892CA4" w:rsidP="00892CA4">
      <w:pPr>
        <w:numPr>
          <w:ilvl w:val="0"/>
          <w:numId w:val="23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Uprawnienia przysługujące z tytułu kary umownej nie wyłączają możliwości dochodzenia przez Zamawiającego odszkodowania przenoszącego wysokość kar umownych na zasadach ogólnych.</w:t>
      </w:r>
    </w:p>
    <w:p w:rsidR="00892CA4" w:rsidRPr="00892CA4" w:rsidRDefault="00892CA4" w:rsidP="00892CA4">
      <w:pPr>
        <w:numPr>
          <w:ilvl w:val="0"/>
          <w:numId w:val="23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Strony </w:t>
      </w:r>
      <w:r w:rsidRPr="00892CA4">
        <w:rPr>
          <w:rFonts w:ascii="Tahoma" w:eastAsia="Verdana" w:hAnsi="Tahoma" w:cs="Tahoma"/>
          <w:bCs/>
          <w:color w:val="000000"/>
          <w:sz w:val="24"/>
          <w:szCs w:val="24"/>
        </w:rPr>
        <w:t>zgodnie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 dopuszczają możliwość sumowania kar umownych należnych Zamawiającemu z różnych tytułów.</w:t>
      </w:r>
    </w:p>
    <w:p w:rsidR="00892CA4" w:rsidRPr="00892CA4" w:rsidRDefault="00892CA4" w:rsidP="00892CA4">
      <w:pPr>
        <w:numPr>
          <w:ilvl w:val="0"/>
          <w:numId w:val="23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lastRenderedPageBreak/>
        <w:t>Naliczone kary umowne na podstawie § 8 nie mogą przewyższać 50% wartości brutto określonej w § 2 ust. 1 umowy.</w:t>
      </w:r>
    </w:p>
    <w:p w:rsidR="00892CA4" w:rsidRPr="00892CA4" w:rsidRDefault="00892CA4" w:rsidP="00892CA4">
      <w:pPr>
        <w:numPr>
          <w:ilvl w:val="0"/>
          <w:numId w:val="23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Zamawiający może dokonać potracenia należnych mu kar umownych 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br/>
        <w:t>z wynagrodzenia Wykonawcy chyba, że uprawnienie do potrącenia zostało wyłączone na podstawie powszechnie obowiązujących przepisów prawa.</w:t>
      </w: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Pr="00892CA4" w:rsidRDefault="00892CA4" w:rsidP="00892CA4">
      <w:pPr>
        <w:spacing w:line="360" w:lineRule="auto"/>
        <w:ind w:left="35"/>
        <w:jc w:val="center"/>
        <w:rPr>
          <w:rFonts w:ascii="Tahoma" w:eastAsia="Verdana" w:hAnsi="Tahoma" w:cs="Tahoma"/>
          <w:b/>
          <w:color w:val="000000"/>
          <w:sz w:val="24"/>
          <w:szCs w:val="24"/>
        </w:rPr>
      </w:pPr>
      <w:r>
        <w:rPr>
          <w:rFonts w:ascii="Tahoma" w:eastAsia="Verdana" w:hAnsi="Tahoma" w:cs="Tahoma"/>
          <w:b/>
          <w:color w:val="000000"/>
          <w:sz w:val="24"/>
          <w:szCs w:val="24"/>
        </w:rPr>
        <w:t xml:space="preserve">§ 9. </w:t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>POSTANOWIENIA KOŃCOWE</w:t>
      </w:r>
    </w:p>
    <w:p w:rsidR="00892CA4" w:rsidRPr="00892CA4" w:rsidRDefault="00892CA4" w:rsidP="00892CA4">
      <w:pPr>
        <w:numPr>
          <w:ilvl w:val="0"/>
          <w:numId w:val="25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W sprawach nieuregulowanych niniejszą umową zastosowanie mają odpowiednie przepisy kodeksu cywilnego.</w:t>
      </w:r>
    </w:p>
    <w:p w:rsidR="00892CA4" w:rsidRPr="00892CA4" w:rsidRDefault="00892CA4" w:rsidP="00892CA4">
      <w:pPr>
        <w:numPr>
          <w:ilvl w:val="0"/>
          <w:numId w:val="25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Wszelkie spory mogące wyniknąć z niniejszej umowy będą rozstrzygane przez Sąd właściwy miejscowo według siedziby Zamawiającego.</w:t>
      </w:r>
    </w:p>
    <w:p w:rsidR="00892CA4" w:rsidRPr="00892CA4" w:rsidRDefault="00892CA4" w:rsidP="00892CA4">
      <w:pPr>
        <w:numPr>
          <w:ilvl w:val="0"/>
          <w:numId w:val="25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Niniejsza umowa została sporządzona w trzech jednobrzmiących egzemplarzach, jeden egzemplarz dla Wykonawcy i dwa egzemplarze dla Zamawiającego.</w:t>
      </w: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b/>
          <w:color w:val="000000"/>
          <w:sz w:val="24"/>
          <w:szCs w:val="24"/>
        </w:rPr>
      </w:pPr>
      <w:r>
        <w:rPr>
          <w:rFonts w:ascii="Tahoma" w:eastAsia="Verdana" w:hAnsi="Tahoma" w:cs="Tahoma"/>
          <w:b/>
          <w:color w:val="000000"/>
          <w:sz w:val="24"/>
          <w:szCs w:val="24"/>
        </w:rPr>
        <w:t xml:space="preserve">            </w:t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>WYKONAWCA :</w:t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  <w:t xml:space="preserve">ZAMAWIAJĄCY :                                     </w:t>
      </w: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b/>
          <w:color w:val="000000"/>
          <w:sz w:val="24"/>
          <w:szCs w:val="24"/>
        </w:rPr>
      </w:pPr>
    </w:p>
    <w:p w:rsidR="00892CA4" w:rsidRPr="007E672F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EE00D2" w:rsidRDefault="00EE00D2" w:rsidP="007E672F">
      <w:pPr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Pr="007E672F" w:rsidRDefault="00892CA4" w:rsidP="007E672F">
      <w:pPr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EE00D2" w:rsidRDefault="00EE00D2" w:rsidP="007E672F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Default="00892CA4" w:rsidP="007E672F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D376E5" w:rsidRDefault="00D376E5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D376E5" w:rsidRDefault="00D376E5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D376E5" w:rsidRDefault="00D376E5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D376E5" w:rsidRDefault="00D376E5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F2603D" w:rsidRDefault="00F2603D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F2603D" w:rsidRDefault="00F2603D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Załączniki do Umowy:</w:t>
      </w: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1. Zapytanie ofertowe z dnia….</w:t>
      </w:r>
    </w:p>
    <w:p w:rsidR="00892CA4" w:rsidRPr="007E672F" w:rsidRDefault="00892CA4" w:rsidP="007E672F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2. Oferta Wykonawcy z dnia …..</w:t>
      </w:r>
    </w:p>
    <w:sectPr w:rsidR="00892CA4" w:rsidRPr="007E672F" w:rsidSect="00BE741E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97" w:rsidRDefault="00AB5D97" w:rsidP="00BE741E">
      <w:r>
        <w:separator/>
      </w:r>
    </w:p>
  </w:endnote>
  <w:endnote w:type="continuationSeparator" w:id="0">
    <w:p w:rsidR="00AB5D97" w:rsidRDefault="00AB5D97" w:rsidP="00BE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-18030">
    <w:altName w:val="Arial"/>
    <w:charset w:val="00"/>
    <w:family w:val="moder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97" w:rsidRDefault="00AB5D97" w:rsidP="00BE741E">
      <w:r>
        <w:separator/>
      </w:r>
    </w:p>
  </w:footnote>
  <w:footnote w:type="continuationSeparator" w:id="0">
    <w:p w:rsidR="00AB5D97" w:rsidRDefault="00AB5D97" w:rsidP="00BE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7CF8CBDE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153" w:hanging="360"/>
      </w:pPr>
      <w:rPr>
        <w:rFonts w:ascii="Tahoma" w:eastAsia="Times New Roman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szCs w:val="24"/>
        <w:u w:val="none"/>
        <w:effect w:val="none"/>
        <w:vertAlign w:val="baseline"/>
        <w:lang w:val="pl-PL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A"/>
    <w:multiLevelType w:val="multilevel"/>
    <w:tmpl w:val="DC54143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6" w15:restartNumberingAfterBreak="0">
    <w:nsid w:val="0000000C"/>
    <w:multiLevelType w:val="singleLevel"/>
    <w:tmpl w:val="4280909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7" w15:restartNumberingAfterBreak="0">
    <w:nsid w:val="00000011"/>
    <w:multiLevelType w:val="singleLevel"/>
    <w:tmpl w:val="00000011"/>
    <w:name w:val="WW8Num12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D7DDF"/>
    <w:multiLevelType w:val="hybridMultilevel"/>
    <w:tmpl w:val="2BCEE3F8"/>
    <w:lvl w:ilvl="0" w:tplc="5A780954">
      <w:start w:val="1"/>
      <w:numFmt w:val="lowerLetter"/>
      <w:lvlText w:val="%1)"/>
      <w:lvlJc w:val="left"/>
      <w:pPr>
        <w:ind w:left="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88D69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A481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DE984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42A1D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A0FB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F6922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40B4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222BA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1A0BC6"/>
    <w:multiLevelType w:val="hybridMultilevel"/>
    <w:tmpl w:val="A9AA6DF6"/>
    <w:lvl w:ilvl="0" w:tplc="7CF8CBDE">
      <w:start w:val="1"/>
      <w:numFmt w:val="decimal"/>
      <w:lvlText w:val="%1."/>
      <w:lvlJc w:val="left"/>
      <w:pPr>
        <w:tabs>
          <w:tab w:val="num" w:pos="728"/>
        </w:tabs>
        <w:ind w:left="173" w:hanging="360"/>
      </w:pPr>
      <w:rPr>
        <w:rFonts w:ascii="Tahoma" w:eastAsia="Times New Roman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szCs w:val="24"/>
        <w:u w:val="none"/>
        <w:effect w:val="none"/>
        <w:vertAlign w:val="baseline"/>
        <w:lang w:val="pl-PL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171A66FE"/>
    <w:multiLevelType w:val="hybridMultilevel"/>
    <w:tmpl w:val="4CEEC478"/>
    <w:lvl w:ilvl="0" w:tplc="B186FF0A">
      <w:start w:val="1"/>
      <w:numFmt w:val="lowerLetter"/>
      <w:lvlText w:val="%1)"/>
      <w:lvlJc w:val="left"/>
      <w:pPr>
        <w:ind w:left="307"/>
      </w:pPr>
      <w:rPr>
        <w:rFonts w:ascii="Tahoma" w:eastAsia="Verdana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2605A0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52701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A7E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98722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F424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50099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94070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0469F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F357FC"/>
    <w:multiLevelType w:val="hybridMultilevel"/>
    <w:tmpl w:val="7810766A"/>
    <w:lvl w:ilvl="0" w:tplc="46721AEC">
      <w:start w:val="1"/>
      <w:numFmt w:val="lowerLetter"/>
      <w:lvlText w:val="%1)"/>
      <w:lvlJc w:val="left"/>
      <w:pPr>
        <w:ind w:left="302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14343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D27EF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A1F3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BCC98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8A74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A45CA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4F42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40D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D51E29"/>
    <w:multiLevelType w:val="hybridMultilevel"/>
    <w:tmpl w:val="F5C8BBAC"/>
    <w:lvl w:ilvl="0" w:tplc="6C64CD90">
      <w:start w:val="1"/>
      <w:numFmt w:val="decimal"/>
      <w:lvlText w:val="%1."/>
      <w:lvlJc w:val="left"/>
      <w:pPr>
        <w:ind w:left="3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923C6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40A4E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7A801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343BD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0AD3A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5ADEA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82A74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DE688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B354C9"/>
    <w:multiLevelType w:val="hybridMultilevel"/>
    <w:tmpl w:val="8EA86D5E"/>
    <w:lvl w:ilvl="0" w:tplc="3E1656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70F7786"/>
    <w:multiLevelType w:val="hybridMultilevel"/>
    <w:tmpl w:val="30EAF182"/>
    <w:lvl w:ilvl="0" w:tplc="B518F962">
      <w:start w:val="1"/>
      <w:numFmt w:val="lowerLetter"/>
      <w:lvlText w:val="%1."/>
      <w:lvlJc w:val="left"/>
      <w:pPr>
        <w:ind w:left="3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40C29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C6DBB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7031F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7A76D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141D9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CAB87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AA3E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08C43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FF6AB1"/>
    <w:multiLevelType w:val="hybridMultilevel"/>
    <w:tmpl w:val="69262F8C"/>
    <w:lvl w:ilvl="0" w:tplc="2A5A40E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5818FF"/>
    <w:multiLevelType w:val="hybridMultilevel"/>
    <w:tmpl w:val="B664BB72"/>
    <w:lvl w:ilvl="0" w:tplc="925692D6">
      <w:start w:val="1"/>
      <w:numFmt w:val="decimal"/>
      <w:lvlText w:val="%1."/>
      <w:lvlJc w:val="left"/>
      <w:pPr>
        <w:ind w:left="29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CC6A3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78E2C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ECF4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72C75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44A9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02414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0DE7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9817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62409B"/>
    <w:multiLevelType w:val="hybridMultilevel"/>
    <w:tmpl w:val="9FBEBFAC"/>
    <w:lvl w:ilvl="0" w:tplc="82C64A24">
      <w:start w:val="1"/>
      <w:numFmt w:val="lowerLetter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5CDD5FEF"/>
    <w:multiLevelType w:val="hybridMultilevel"/>
    <w:tmpl w:val="378A019E"/>
    <w:lvl w:ilvl="0" w:tplc="4E240A28">
      <w:start w:val="1"/>
      <w:numFmt w:val="decimal"/>
      <w:lvlText w:val="%1."/>
      <w:lvlJc w:val="left"/>
      <w:pPr>
        <w:ind w:left="450" w:hanging="360"/>
      </w:pPr>
      <w:rPr>
        <w:rFonts w:ascii="Tahoma" w:eastAsia="Times New Roman" w:hAnsi="Tahoma" w:cs="Tahoma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3265A00"/>
    <w:multiLevelType w:val="hybridMultilevel"/>
    <w:tmpl w:val="7F74F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F2FD5"/>
    <w:multiLevelType w:val="hybridMultilevel"/>
    <w:tmpl w:val="FD2C3490"/>
    <w:lvl w:ilvl="0" w:tplc="CE08C0BC">
      <w:start w:val="1"/>
      <w:numFmt w:val="lowerLetter"/>
      <w:lvlText w:val="%1)"/>
      <w:lvlJc w:val="left"/>
      <w:pPr>
        <w:ind w:left="307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78031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0C9E0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6EC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3CE80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8A9CD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87DD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DA91A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28CCC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167B10"/>
    <w:multiLevelType w:val="hybridMultilevel"/>
    <w:tmpl w:val="F4BC9948"/>
    <w:lvl w:ilvl="0" w:tplc="C9A6A164">
      <w:start w:val="1"/>
      <w:numFmt w:val="lowerLetter"/>
      <w:lvlText w:val="%1)"/>
      <w:lvlJc w:val="left"/>
      <w:pPr>
        <w:ind w:left="3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EAB3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A6B7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8E0C1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44981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48F27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786D2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46CC4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2C50D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19"/>
  </w:num>
  <w:num w:numId="10">
    <w:abstractNumId w:val="9"/>
  </w:num>
  <w:num w:numId="11">
    <w:abstractNumId w:val="22"/>
  </w:num>
  <w:num w:numId="12">
    <w:abstractNumId w:val="12"/>
  </w:num>
  <w:num w:numId="13">
    <w:abstractNumId w:val="13"/>
  </w:num>
  <w:num w:numId="14">
    <w:abstractNumId w:val="17"/>
  </w:num>
  <w:num w:numId="15">
    <w:abstractNumId w:val="21"/>
  </w:num>
  <w:num w:numId="16">
    <w:abstractNumId w:val="15"/>
  </w:num>
  <w:num w:numId="17">
    <w:abstractNumId w:val="1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10"/>
  </w:num>
  <w:num w:numId="21">
    <w:abstractNumId w:val="0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1E"/>
    <w:rsid w:val="0001426F"/>
    <w:rsid w:val="00016471"/>
    <w:rsid w:val="000201B7"/>
    <w:rsid w:val="00021A99"/>
    <w:rsid w:val="00056446"/>
    <w:rsid w:val="0006695C"/>
    <w:rsid w:val="000864BB"/>
    <w:rsid w:val="000D569B"/>
    <w:rsid w:val="000E115E"/>
    <w:rsid w:val="000F624A"/>
    <w:rsid w:val="001B16E7"/>
    <w:rsid w:val="00200BE5"/>
    <w:rsid w:val="002203DA"/>
    <w:rsid w:val="002B27D6"/>
    <w:rsid w:val="002E3984"/>
    <w:rsid w:val="00345A54"/>
    <w:rsid w:val="00353869"/>
    <w:rsid w:val="003E18B6"/>
    <w:rsid w:val="00400EBE"/>
    <w:rsid w:val="0040726D"/>
    <w:rsid w:val="00414830"/>
    <w:rsid w:val="00435FF6"/>
    <w:rsid w:val="00440852"/>
    <w:rsid w:val="00451040"/>
    <w:rsid w:val="00463A77"/>
    <w:rsid w:val="00486582"/>
    <w:rsid w:val="00495C55"/>
    <w:rsid w:val="0049679E"/>
    <w:rsid w:val="004E6C88"/>
    <w:rsid w:val="005009C5"/>
    <w:rsid w:val="00583910"/>
    <w:rsid w:val="005B2BDE"/>
    <w:rsid w:val="005C0C30"/>
    <w:rsid w:val="0062483F"/>
    <w:rsid w:val="00687A89"/>
    <w:rsid w:val="006A52DE"/>
    <w:rsid w:val="006D2CF1"/>
    <w:rsid w:val="006F125D"/>
    <w:rsid w:val="00720A6B"/>
    <w:rsid w:val="007B1871"/>
    <w:rsid w:val="007E63F3"/>
    <w:rsid w:val="007E672F"/>
    <w:rsid w:val="00801999"/>
    <w:rsid w:val="008421A9"/>
    <w:rsid w:val="0089283A"/>
    <w:rsid w:val="00892CA4"/>
    <w:rsid w:val="008977C8"/>
    <w:rsid w:val="008A1EF6"/>
    <w:rsid w:val="00921532"/>
    <w:rsid w:val="0092341F"/>
    <w:rsid w:val="009513F7"/>
    <w:rsid w:val="0096342D"/>
    <w:rsid w:val="009B7C33"/>
    <w:rsid w:val="009C61B8"/>
    <w:rsid w:val="00A32150"/>
    <w:rsid w:val="00A74A18"/>
    <w:rsid w:val="00A82770"/>
    <w:rsid w:val="00AB5D97"/>
    <w:rsid w:val="00AC5A53"/>
    <w:rsid w:val="00B03114"/>
    <w:rsid w:val="00B23B90"/>
    <w:rsid w:val="00B24E95"/>
    <w:rsid w:val="00B930E5"/>
    <w:rsid w:val="00BA5666"/>
    <w:rsid w:val="00BD7673"/>
    <w:rsid w:val="00BE741E"/>
    <w:rsid w:val="00C0505A"/>
    <w:rsid w:val="00C53732"/>
    <w:rsid w:val="00CA7CEF"/>
    <w:rsid w:val="00CC6A57"/>
    <w:rsid w:val="00CE08BC"/>
    <w:rsid w:val="00D04BEB"/>
    <w:rsid w:val="00D34B2E"/>
    <w:rsid w:val="00D376E5"/>
    <w:rsid w:val="00D800C4"/>
    <w:rsid w:val="00DA220A"/>
    <w:rsid w:val="00DF4400"/>
    <w:rsid w:val="00E96A71"/>
    <w:rsid w:val="00EE00D2"/>
    <w:rsid w:val="00F00A9A"/>
    <w:rsid w:val="00F14745"/>
    <w:rsid w:val="00F2603D"/>
    <w:rsid w:val="00F30F00"/>
    <w:rsid w:val="00F4161D"/>
    <w:rsid w:val="00F46F55"/>
    <w:rsid w:val="00F74404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2942C3-01A9-4EDB-A34B-C58E9D04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4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E741E"/>
  </w:style>
  <w:style w:type="paragraph" w:styleId="Stopka">
    <w:name w:val="footer"/>
    <w:basedOn w:val="Normalny"/>
    <w:link w:val="StopkaZnak"/>
    <w:uiPriority w:val="99"/>
    <w:unhideWhenUsed/>
    <w:rsid w:val="00BE74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E741E"/>
  </w:style>
  <w:style w:type="character" w:styleId="Hipercze">
    <w:name w:val="Hyperlink"/>
    <w:basedOn w:val="Domylnaczcionkaakapitu"/>
    <w:uiPriority w:val="99"/>
    <w:unhideWhenUsed/>
    <w:rsid w:val="00BE741E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B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30F00"/>
    <w:pPr>
      <w:suppressAutoHyphens/>
      <w:ind w:left="708"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0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spwzaradzyn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kola@spw.zaradzyn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5D35-1B66-42E8-8493-C954E0B5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-</cp:lastModifiedBy>
  <cp:revision>20</cp:revision>
  <cp:lastPrinted>2021-11-25T10:10:00Z</cp:lastPrinted>
  <dcterms:created xsi:type="dcterms:W3CDTF">2021-11-24T13:55:00Z</dcterms:created>
  <dcterms:modified xsi:type="dcterms:W3CDTF">2021-11-25T10:15:00Z</dcterms:modified>
</cp:coreProperties>
</file>